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EFA" w:rsidRDefault="00CD0C88" w:rsidP="00C85EFA">
      <w:pPr>
        <w:spacing w:after="0" w:line="240" w:lineRule="auto"/>
        <w:ind w:left="9214"/>
        <w:rPr>
          <w:rFonts w:ascii="Times New Roman" w:hAnsi="Times New Roman" w:cs="Times New Roman"/>
          <w:lang w:val="ru-RU"/>
        </w:rPr>
      </w:pPr>
      <w:r w:rsidRPr="00717692">
        <w:rPr>
          <w:rFonts w:ascii="Times New Roman" w:hAnsi="Times New Roman" w:cs="Times New Roman"/>
          <w:b/>
        </w:rPr>
        <w:t>Додаток №1</w:t>
      </w:r>
    </w:p>
    <w:p w:rsidR="00CD0C88" w:rsidRPr="00717692" w:rsidRDefault="00CD0C88" w:rsidP="00C85EFA">
      <w:pPr>
        <w:spacing w:after="0" w:line="240" w:lineRule="auto"/>
        <w:ind w:left="9214"/>
        <w:rPr>
          <w:rFonts w:ascii="Times New Roman" w:hAnsi="Times New Roman" w:cs="Times New Roman"/>
        </w:rPr>
      </w:pPr>
      <w:r w:rsidRPr="00717692">
        <w:rPr>
          <w:rFonts w:ascii="Times New Roman" w:hAnsi="Times New Roman" w:cs="Times New Roman"/>
        </w:rPr>
        <w:t xml:space="preserve">до міської </w:t>
      </w:r>
      <w:r w:rsidRPr="00717692">
        <w:rPr>
          <w:rFonts w:ascii="Times New Roman" w:hAnsi="Times New Roman" w:cs="Times New Roman"/>
          <w:bCs/>
        </w:rPr>
        <w:t>програми по впровадженню  проекту  «Е</w:t>
      </w:r>
      <w:r w:rsidRPr="00717692">
        <w:rPr>
          <w:rFonts w:ascii="Times New Roman" w:hAnsi="Times New Roman" w:cs="Times New Roman"/>
          <w:bCs/>
          <w:lang w:val="en-US"/>
        </w:rPr>
        <w:t>n</w:t>
      </w:r>
      <w:r w:rsidRPr="00717692">
        <w:rPr>
          <w:rFonts w:ascii="Times New Roman" w:hAnsi="Times New Roman" w:cs="Times New Roman"/>
          <w:bCs/>
        </w:rPr>
        <w:t>е</w:t>
      </w:r>
      <w:proofErr w:type="spellStart"/>
      <w:r w:rsidRPr="00717692">
        <w:rPr>
          <w:rFonts w:ascii="Times New Roman" w:hAnsi="Times New Roman" w:cs="Times New Roman"/>
          <w:bCs/>
          <w:lang w:val="en-US"/>
        </w:rPr>
        <w:t>rgy</w:t>
      </w:r>
      <w:proofErr w:type="spellEnd"/>
      <w:r w:rsidRPr="00717692">
        <w:rPr>
          <w:rFonts w:ascii="Times New Roman" w:hAnsi="Times New Roman" w:cs="Times New Roman"/>
          <w:bCs/>
        </w:rPr>
        <w:t xml:space="preserve"> </w:t>
      </w:r>
      <w:r w:rsidRPr="00717692">
        <w:rPr>
          <w:rFonts w:ascii="Times New Roman" w:hAnsi="Times New Roman" w:cs="Times New Roman"/>
          <w:bCs/>
          <w:lang w:val="en-US"/>
        </w:rPr>
        <w:t>Go</w:t>
      </w:r>
      <w:r w:rsidRPr="00717692">
        <w:rPr>
          <w:rFonts w:ascii="Times New Roman" w:hAnsi="Times New Roman" w:cs="Times New Roman"/>
          <w:bCs/>
        </w:rPr>
        <w:t xml:space="preserve">: Впровадження </w:t>
      </w:r>
      <w:r w:rsidR="00C85EFA">
        <w:rPr>
          <w:rFonts w:ascii="Times New Roman" w:hAnsi="Times New Roman" w:cs="Times New Roman"/>
          <w:bCs/>
        </w:rPr>
        <w:t>Плану дій сталого енергетичного</w:t>
      </w:r>
      <w:r w:rsidR="00C85EFA">
        <w:rPr>
          <w:rFonts w:ascii="Times New Roman" w:hAnsi="Times New Roman" w:cs="Times New Roman"/>
          <w:bCs/>
          <w:lang w:val="ru-RU"/>
        </w:rPr>
        <w:t xml:space="preserve"> </w:t>
      </w:r>
      <w:r w:rsidRPr="00717692">
        <w:rPr>
          <w:rFonts w:ascii="Times New Roman" w:hAnsi="Times New Roman" w:cs="Times New Roman"/>
          <w:bCs/>
        </w:rPr>
        <w:t>розвитку м. Жмеринки» на 2015-2017рік</w:t>
      </w:r>
    </w:p>
    <w:p w:rsidR="00CD0C88" w:rsidRPr="00717692" w:rsidRDefault="00CD0C88" w:rsidP="00C85EFA">
      <w:pPr>
        <w:tabs>
          <w:tab w:val="left" w:pos="13680"/>
        </w:tabs>
        <w:spacing w:after="0" w:line="240" w:lineRule="auto"/>
        <w:ind w:left="9214"/>
        <w:rPr>
          <w:rFonts w:ascii="Times New Roman" w:hAnsi="Times New Roman" w:cs="Times New Roman"/>
        </w:rPr>
      </w:pPr>
    </w:p>
    <w:p w:rsidR="00CD0C88" w:rsidRPr="00717692" w:rsidRDefault="00CD0C88" w:rsidP="00CD0C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7692">
        <w:rPr>
          <w:rFonts w:ascii="Times New Roman" w:hAnsi="Times New Roman" w:cs="Times New Roman"/>
          <w:b/>
        </w:rPr>
        <w:t>Ресурсне забезпечення міської програми</w:t>
      </w:r>
    </w:p>
    <w:p w:rsidR="00CD0C88" w:rsidRPr="00717692" w:rsidRDefault="00CD0C88" w:rsidP="00CD0C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7692">
        <w:rPr>
          <w:rFonts w:ascii="Times New Roman" w:hAnsi="Times New Roman" w:cs="Times New Roman"/>
          <w:b/>
        </w:rPr>
        <w:t>по впровадженню  проекту  «</w:t>
      </w:r>
      <w:proofErr w:type="spellStart"/>
      <w:r w:rsidRPr="00717692">
        <w:rPr>
          <w:rFonts w:ascii="Times New Roman" w:hAnsi="Times New Roman" w:cs="Times New Roman"/>
          <w:b/>
        </w:rPr>
        <w:t>Еnеrgy</w:t>
      </w:r>
      <w:proofErr w:type="spellEnd"/>
      <w:r w:rsidRPr="00717692">
        <w:rPr>
          <w:rFonts w:ascii="Times New Roman" w:hAnsi="Times New Roman" w:cs="Times New Roman"/>
          <w:b/>
        </w:rPr>
        <w:t xml:space="preserve"> </w:t>
      </w:r>
      <w:proofErr w:type="spellStart"/>
      <w:r w:rsidRPr="00717692">
        <w:rPr>
          <w:rFonts w:ascii="Times New Roman" w:hAnsi="Times New Roman" w:cs="Times New Roman"/>
          <w:b/>
        </w:rPr>
        <w:t>Go</w:t>
      </w:r>
      <w:proofErr w:type="spellEnd"/>
      <w:r w:rsidRPr="00717692">
        <w:rPr>
          <w:rFonts w:ascii="Times New Roman" w:hAnsi="Times New Roman" w:cs="Times New Roman"/>
          <w:b/>
        </w:rPr>
        <w:t xml:space="preserve">:  Впровадження Плану дій сталого енергетичного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17692">
        <w:rPr>
          <w:rFonts w:ascii="Times New Roman" w:hAnsi="Times New Roman" w:cs="Times New Roman"/>
          <w:b/>
          <w:bCs/>
        </w:rPr>
        <w:t>розвитку м. Жмеринки» на 2015-2017 рік</w:t>
      </w:r>
    </w:p>
    <w:p w:rsidR="00CD0C88" w:rsidRPr="00717692" w:rsidRDefault="00CD0C88" w:rsidP="00CD0C88">
      <w:pPr>
        <w:jc w:val="right"/>
        <w:rPr>
          <w:rFonts w:ascii="Times New Roman" w:hAnsi="Times New Roman" w:cs="Times New Roman"/>
          <w:b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967"/>
        <w:gridCol w:w="2195"/>
        <w:gridCol w:w="2341"/>
        <w:gridCol w:w="5528"/>
      </w:tblGrid>
      <w:tr w:rsidR="00CD0C88" w:rsidRPr="00717692" w:rsidTr="008C0031">
        <w:trPr>
          <w:trHeight w:val="454"/>
        </w:trPr>
        <w:tc>
          <w:tcPr>
            <w:tcW w:w="3600" w:type="dxa"/>
            <w:vMerge w:val="restart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Обсяг коштів, які пропонується залучити на виконання програми</w:t>
            </w:r>
          </w:p>
        </w:tc>
        <w:tc>
          <w:tcPr>
            <w:tcW w:w="6503" w:type="dxa"/>
            <w:gridSpan w:val="3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І етап виконання програми</w:t>
            </w:r>
          </w:p>
        </w:tc>
        <w:tc>
          <w:tcPr>
            <w:tcW w:w="5528" w:type="dxa"/>
            <w:vMerge w:val="restart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Всього витрат на виконання програми</w:t>
            </w:r>
          </w:p>
          <w:p w:rsidR="00CD0C88" w:rsidRPr="00717692" w:rsidRDefault="00CD0C88" w:rsidP="008C0031">
            <w:pPr>
              <w:spacing w:after="20" w:line="240" w:lineRule="auto"/>
              <w:rPr>
                <w:rFonts w:ascii="Times New Roman" w:hAnsi="Times New Roman" w:cs="Times New Roman"/>
                <w:b/>
                <w:lang w:eastAsia="uk-UA"/>
              </w:rPr>
            </w:pPr>
          </w:p>
          <w:p w:rsidR="00CD0C88" w:rsidRPr="00717692" w:rsidRDefault="00CD0C88" w:rsidP="008C0031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717692">
              <w:rPr>
                <w:rFonts w:ascii="Times New Roman" w:hAnsi="Times New Roman" w:cs="Times New Roman"/>
                <w:b/>
                <w:lang w:eastAsia="uk-UA"/>
              </w:rPr>
              <w:t>(євро)</w:t>
            </w:r>
          </w:p>
          <w:p w:rsidR="00CD0C88" w:rsidRPr="00717692" w:rsidRDefault="00CD0C88" w:rsidP="008C0031">
            <w:pPr>
              <w:spacing w:after="20" w:line="240" w:lineRule="auto"/>
              <w:ind w:firstLine="708"/>
              <w:rPr>
                <w:rFonts w:ascii="Times New Roman" w:hAnsi="Times New Roman" w:cs="Times New Roman"/>
                <w:b/>
                <w:lang w:eastAsia="uk-UA"/>
              </w:rPr>
            </w:pPr>
            <w:r w:rsidRPr="00717692">
              <w:rPr>
                <w:rFonts w:ascii="Times New Roman" w:hAnsi="Times New Roman" w:cs="Times New Roman"/>
                <w:b/>
                <w:lang w:eastAsia="uk-UA"/>
              </w:rPr>
              <w:t xml:space="preserve">                               (грн.)</w:t>
            </w:r>
          </w:p>
        </w:tc>
      </w:tr>
      <w:tr w:rsidR="00CD0C88" w:rsidRPr="00717692" w:rsidTr="008C0031">
        <w:trPr>
          <w:trHeight w:val="1032"/>
        </w:trPr>
        <w:tc>
          <w:tcPr>
            <w:tcW w:w="3600" w:type="dxa"/>
            <w:vMerge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67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2015 рік</w:t>
            </w:r>
          </w:p>
          <w:p w:rsidR="00CD0C88" w:rsidRPr="00717692" w:rsidRDefault="00CD0C88" w:rsidP="008C00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  <w:lang w:eastAsia="uk-UA"/>
              </w:rPr>
              <w:t>(євро)                               (грн.)</w:t>
            </w:r>
          </w:p>
        </w:tc>
        <w:tc>
          <w:tcPr>
            <w:tcW w:w="2195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2016 рік</w:t>
            </w:r>
          </w:p>
          <w:p w:rsidR="00CD0C88" w:rsidRPr="00717692" w:rsidRDefault="00CD0C88" w:rsidP="008C00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  <w:lang w:eastAsia="uk-UA"/>
              </w:rPr>
              <w:t>(євро)                              (грн.)</w:t>
            </w:r>
          </w:p>
        </w:tc>
        <w:tc>
          <w:tcPr>
            <w:tcW w:w="2341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2017 рік</w:t>
            </w:r>
          </w:p>
          <w:p w:rsidR="00CD0C88" w:rsidRPr="00717692" w:rsidRDefault="00CD0C88" w:rsidP="008C00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717692">
              <w:rPr>
                <w:rFonts w:ascii="Times New Roman" w:hAnsi="Times New Roman" w:cs="Times New Roman"/>
                <w:b/>
                <w:lang w:eastAsia="uk-UA"/>
              </w:rPr>
              <w:t>(євро)</w:t>
            </w:r>
          </w:p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(грн.)</w:t>
            </w:r>
          </w:p>
        </w:tc>
        <w:tc>
          <w:tcPr>
            <w:tcW w:w="5528" w:type="dxa"/>
            <w:vMerge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D0C88" w:rsidRPr="00717692" w:rsidTr="008C0031">
        <w:trPr>
          <w:trHeight w:val="178"/>
        </w:trPr>
        <w:tc>
          <w:tcPr>
            <w:tcW w:w="3600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967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2195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341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52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7</w:t>
            </w:r>
          </w:p>
        </w:tc>
      </w:tr>
      <w:tr w:rsidR="00CD0C88" w:rsidRPr="00717692" w:rsidTr="008C0031">
        <w:trPr>
          <w:trHeight w:val="681"/>
        </w:trPr>
        <w:tc>
          <w:tcPr>
            <w:tcW w:w="3600" w:type="dxa"/>
          </w:tcPr>
          <w:p w:rsidR="003206B4" w:rsidRDefault="003206B4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Розділ 1</w:t>
            </w:r>
          </w:p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Обсяг ресурсів всього, в тому числі:</w:t>
            </w:r>
          </w:p>
        </w:tc>
        <w:tc>
          <w:tcPr>
            <w:tcW w:w="1967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27607,34євро</w:t>
            </w:r>
          </w:p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678970,00грн.</w:t>
            </w:r>
          </w:p>
        </w:tc>
        <w:tc>
          <w:tcPr>
            <w:tcW w:w="2195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19537,99євро</w:t>
            </w:r>
          </w:p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552970,00грн.</w:t>
            </w:r>
          </w:p>
        </w:tc>
        <w:tc>
          <w:tcPr>
            <w:tcW w:w="2341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866528,32євро</w:t>
            </w:r>
          </w:p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25505140,00грн.</w:t>
            </w:r>
          </w:p>
        </w:tc>
        <w:tc>
          <w:tcPr>
            <w:tcW w:w="5528" w:type="dxa"/>
            <w:vAlign w:val="center"/>
          </w:tcPr>
          <w:p w:rsidR="00CD0C88" w:rsidRPr="00717692" w:rsidRDefault="00CD0C88" w:rsidP="008C0031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913673,65 євро</w:t>
            </w:r>
          </w:p>
          <w:p w:rsidR="00CD0C88" w:rsidRPr="00717692" w:rsidRDefault="00CD0C88" w:rsidP="008C0031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                           26737080,00грн.</w:t>
            </w:r>
          </w:p>
        </w:tc>
      </w:tr>
      <w:tr w:rsidR="00CD0C88" w:rsidRPr="00717692" w:rsidTr="008C0031">
        <w:trPr>
          <w:trHeight w:val="454"/>
        </w:trPr>
        <w:tc>
          <w:tcPr>
            <w:tcW w:w="3600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державний бюджет</w:t>
            </w:r>
          </w:p>
        </w:tc>
        <w:tc>
          <w:tcPr>
            <w:tcW w:w="1967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95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341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CD0C88" w:rsidRPr="00717692" w:rsidRDefault="00CD0C88" w:rsidP="008C0031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0C88" w:rsidRPr="00717692" w:rsidTr="008C0031">
        <w:trPr>
          <w:trHeight w:val="454"/>
        </w:trPr>
        <w:tc>
          <w:tcPr>
            <w:tcW w:w="3600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обласний бюджет</w:t>
            </w:r>
            <w:r w:rsidR="0062310C"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2310C" w:rsidRPr="00717692" w:rsidRDefault="0062310C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(спів фінансування програми)</w:t>
            </w:r>
          </w:p>
        </w:tc>
        <w:tc>
          <w:tcPr>
            <w:tcW w:w="1967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7606,67євро</w:t>
            </w:r>
          </w:p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187080,00грн.</w:t>
            </w:r>
          </w:p>
        </w:tc>
        <w:tc>
          <w:tcPr>
            <w:tcW w:w="2195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-</w:t>
            </w:r>
          </w:p>
        </w:tc>
        <w:tc>
          <w:tcPr>
            <w:tcW w:w="2341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5528" w:type="dxa"/>
            <w:vAlign w:val="center"/>
          </w:tcPr>
          <w:p w:rsidR="00CD0C88" w:rsidRPr="00717692" w:rsidRDefault="00CD0C88" w:rsidP="008C0031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                          7606,67євро</w:t>
            </w:r>
          </w:p>
          <w:p w:rsidR="00CD0C88" w:rsidRPr="00717692" w:rsidRDefault="00CD0C88" w:rsidP="008C0031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                          187080,00грн.</w:t>
            </w:r>
          </w:p>
        </w:tc>
      </w:tr>
      <w:tr w:rsidR="00CD0C88" w:rsidRPr="00717692" w:rsidTr="008C0031">
        <w:trPr>
          <w:trHeight w:val="454"/>
        </w:trPr>
        <w:tc>
          <w:tcPr>
            <w:tcW w:w="3600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місцевий бюджет</w:t>
            </w:r>
          </w:p>
          <w:p w:rsidR="0062310C" w:rsidRPr="00717692" w:rsidRDefault="0062310C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(спів фінансування програми)</w:t>
            </w:r>
          </w:p>
        </w:tc>
        <w:tc>
          <w:tcPr>
            <w:tcW w:w="1967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13586,87євро</w:t>
            </w:r>
          </w:p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334150,00грн.</w:t>
            </w:r>
          </w:p>
        </w:tc>
        <w:tc>
          <w:tcPr>
            <w:tcW w:w="2195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12349,37євро</w:t>
            </w:r>
          </w:p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352610,00грн.</w:t>
            </w:r>
          </w:p>
        </w:tc>
        <w:tc>
          <w:tcPr>
            <w:tcW w:w="2341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178809,80євро</w:t>
            </w:r>
          </w:p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5266585,00грн.</w:t>
            </w:r>
          </w:p>
        </w:tc>
        <w:tc>
          <w:tcPr>
            <w:tcW w:w="5528" w:type="dxa"/>
            <w:vAlign w:val="center"/>
          </w:tcPr>
          <w:p w:rsidR="00CD0C88" w:rsidRPr="00717692" w:rsidRDefault="00CD0C88" w:rsidP="008C0031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                          204746,04євро</w:t>
            </w:r>
          </w:p>
          <w:p w:rsidR="00CD0C88" w:rsidRPr="00717692" w:rsidRDefault="00CD0C88" w:rsidP="008C0031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                          5953345,00грн.</w:t>
            </w:r>
          </w:p>
        </w:tc>
      </w:tr>
      <w:tr w:rsidR="00CD0C88" w:rsidRPr="00717692" w:rsidTr="008C0031">
        <w:trPr>
          <w:trHeight w:val="454"/>
        </w:trPr>
        <w:tc>
          <w:tcPr>
            <w:tcW w:w="3600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бюджет єврокомісії</w:t>
            </w:r>
          </w:p>
        </w:tc>
        <w:tc>
          <w:tcPr>
            <w:tcW w:w="1967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6413,80євро</w:t>
            </w:r>
          </w:p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157740,00</w:t>
            </w:r>
          </w:p>
        </w:tc>
        <w:tc>
          <w:tcPr>
            <w:tcW w:w="2195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7188,62євро</w:t>
            </w:r>
          </w:p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200360грн.</w:t>
            </w:r>
          </w:p>
        </w:tc>
        <w:tc>
          <w:tcPr>
            <w:tcW w:w="2341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687718,52євро</w:t>
            </w:r>
          </w:p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20238555,00грн.</w:t>
            </w:r>
          </w:p>
        </w:tc>
        <w:tc>
          <w:tcPr>
            <w:tcW w:w="5528" w:type="dxa"/>
            <w:vAlign w:val="center"/>
          </w:tcPr>
          <w:p w:rsidR="00CD0C88" w:rsidRPr="00717692" w:rsidRDefault="00CD0C88" w:rsidP="008C0031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                          701320,94євро</w:t>
            </w:r>
          </w:p>
          <w:p w:rsidR="00CD0C88" w:rsidRPr="00717692" w:rsidRDefault="00CD0C88" w:rsidP="008C0031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                          20596655,00грн.</w:t>
            </w:r>
          </w:p>
        </w:tc>
      </w:tr>
      <w:tr w:rsidR="00CD0C88" w:rsidRPr="00717692" w:rsidTr="008C0031">
        <w:trPr>
          <w:trHeight w:val="454"/>
        </w:trPr>
        <w:tc>
          <w:tcPr>
            <w:tcW w:w="3600" w:type="dxa"/>
          </w:tcPr>
          <w:p w:rsidR="003206B4" w:rsidRDefault="003206B4" w:rsidP="003206B4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Розділ 2</w:t>
            </w:r>
          </w:p>
          <w:p w:rsidR="00CD0C88" w:rsidRPr="00717692" w:rsidRDefault="00CD0C88" w:rsidP="00D3515B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Місцевий бюджет</w:t>
            </w:r>
            <w:r w:rsidR="000F2A38"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. Д</w:t>
            </w: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одаткове фінансування </w:t>
            </w:r>
            <w:r w:rsidR="0062310C"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понад обсяги спів фінансування </w:t>
            </w:r>
            <w:r w:rsidR="00D3515B"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.(</w:t>
            </w: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вразі необхідності)</w:t>
            </w:r>
          </w:p>
        </w:tc>
        <w:tc>
          <w:tcPr>
            <w:tcW w:w="1967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D0C88" w:rsidRPr="00717692" w:rsidRDefault="00CD0C88" w:rsidP="008C0031">
            <w:pPr>
              <w:rPr>
                <w:lang w:eastAsia="uk-UA"/>
              </w:rPr>
            </w:pPr>
            <w:r w:rsidRPr="00717692">
              <w:rPr>
                <w:lang w:eastAsia="uk-UA"/>
              </w:rPr>
              <w:t xml:space="preserve">   -</w:t>
            </w:r>
          </w:p>
        </w:tc>
        <w:tc>
          <w:tcPr>
            <w:tcW w:w="2195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D0C88" w:rsidRPr="00717692" w:rsidRDefault="00CD0C88" w:rsidP="008C0031">
            <w:pPr>
              <w:rPr>
                <w:lang w:eastAsia="uk-UA"/>
              </w:rPr>
            </w:pPr>
            <w:r w:rsidRPr="00717692">
              <w:rPr>
                <w:lang w:eastAsia="uk-UA"/>
              </w:rPr>
              <w:t xml:space="preserve">   -</w:t>
            </w:r>
          </w:p>
        </w:tc>
        <w:tc>
          <w:tcPr>
            <w:tcW w:w="2341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D0C88" w:rsidRPr="00717692" w:rsidRDefault="00CD0C88" w:rsidP="008C0031">
            <w:pPr>
              <w:rPr>
                <w:rFonts w:ascii="Times New Roman" w:hAnsi="Times New Roman" w:cs="Times New Roman"/>
                <w:lang w:eastAsia="uk-UA"/>
              </w:rPr>
            </w:pPr>
            <w:r w:rsidRPr="00717692">
              <w:rPr>
                <w:b/>
                <w:lang w:eastAsia="uk-UA"/>
              </w:rPr>
              <w:t xml:space="preserve"> </w:t>
            </w:r>
            <w:r w:rsidRPr="00717692">
              <w:rPr>
                <w:rFonts w:ascii="Times New Roman" w:hAnsi="Times New Roman" w:cs="Times New Roman"/>
                <w:b/>
                <w:lang w:eastAsia="uk-UA"/>
              </w:rPr>
              <w:t>2056150,00грн</w:t>
            </w:r>
            <w:r w:rsidRPr="00717692">
              <w:rPr>
                <w:rFonts w:ascii="Times New Roman" w:hAnsi="Times New Roman" w:cs="Times New Roman"/>
                <w:lang w:eastAsia="uk-UA"/>
              </w:rPr>
              <w:t>.</w:t>
            </w:r>
          </w:p>
        </w:tc>
        <w:tc>
          <w:tcPr>
            <w:tcW w:w="552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D0C88" w:rsidRPr="00717692" w:rsidRDefault="00CD0C88" w:rsidP="008C0031">
            <w:pPr>
              <w:tabs>
                <w:tab w:val="left" w:pos="1832"/>
              </w:tabs>
              <w:rPr>
                <w:rFonts w:ascii="Times New Roman" w:hAnsi="Times New Roman" w:cs="Times New Roman"/>
                <w:strike/>
                <w:lang w:eastAsia="uk-UA"/>
              </w:rPr>
            </w:pPr>
            <w:r w:rsidRPr="00717692">
              <w:rPr>
                <w:lang w:eastAsia="uk-UA"/>
              </w:rPr>
              <w:tab/>
            </w:r>
            <w:r w:rsidRPr="00717692">
              <w:rPr>
                <w:rFonts w:ascii="Times New Roman" w:hAnsi="Times New Roman" w:cs="Times New Roman"/>
                <w:b/>
                <w:lang w:eastAsia="uk-UA"/>
              </w:rPr>
              <w:t xml:space="preserve">      2056150,00грн</w:t>
            </w:r>
            <w:r w:rsidRPr="00717692">
              <w:rPr>
                <w:rFonts w:ascii="Times New Roman" w:hAnsi="Times New Roman" w:cs="Times New Roman"/>
                <w:lang w:eastAsia="uk-UA"/>
              </w:rPr>
              <w:t>.</w:t>
            </w:r>
          </w:p>
        </w:tc>
      </w:tr>
      <w:tr w:rsidR="003206B4" w:rsidRPr="00717692" w:rsidTr="008C0031">
        <w:trPr>
          <w:trHeight w:val="454"/>
        </w:trPr>
        <w:tc>
          <w:tcPr>
            <w:tcW w:w="3600" w:type="dxa"/>
          </w:tcPr>
          <w:p w:rsidR="003206B4" w:rsidRDefault="003206B4" w:rsidP="003206B4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Всьго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Розділ 1 + Розділ 2 (грн.)</w:t>
            </w:r>
          </w:p>
        </w:tc>
        <w:tc>
          <w:tcPr>
            <w:tcW w:w="1967" w:type="dxa"/>
          </w:tcPr>
          <w:p w:rsidR="003206B4" w:rsidRPr="00717692" w:rsidRDefault="003206B4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678970,00грн.</w:t>
            </w:r>
          </w:p>
        </w:tc>
        <w:tc>
          <w:tcPr>
            <w:tcW w:w="2195" w:type="dxa"/>
          </w:tcPr>
          <w:p w:rsidR="003206B4" w:rsidRPr="00717692" w:rsidRDefault="003206B4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552970,00грн.</w:t>
            </w:r>
          </w:p>
        </w:tc>
        <w:tc>
          <w:tcPr>
            <w:tcW w:w="2341" w:type="dxa"/>
          </w:tcPr>
          <w:p w:rsidR="003206B4" w:rsidRPr="00717692" w:rsidRDefault="003206B4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27561290,00</w:t>
            </w:r>
          </w:p>
        </w:tc>
        <w:tc>
          <w:tcPr>
            <w:tcW w:w="5528" w:type="dxa"/>
          </w:tcPr>
          <w:p w:rsidR="003206B4" w:rsidRPr="00717692" w:rsidRDefault="003206B4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28793230,00</w:t>
            </w:r>
          </w:p>
        </w:tc>
      </w:tr>
    </w:tbl>
    <w:p w:rsidR="00CD0C88" w:rsidRPr="00717692" w:rsidRDefault="00CD0C88" w:rsidP="00CD0C88">
      <w:pPr>
        <w:jc w:val="both"/>
        <w:rPr>
          <w:rFonts w:ascii="Times New Roman" w:hAnsi="Times New Roman" w:cs="Times New Roman"/>
        </w:rPr>
      </w:pPr>
    </w:p>
    <w:p w:rsidR="00CD0C88" w:rsidRPr="00717692" w:rsidRDefault="00CD0C88" w:rsidP="00CD0C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7692">
        <w:rPr>
          <w:rFonts w:ascii="Times New Roman" w:eastAsia="Times New Roman" w:hAnsi="Times New Roman" w:cs="Times New Roman"/>
          <w:lang w:eastAsia="ru-RU"/>
        </w:rPr>
        <w:t xml:space="preserve">                               Міський голова                                                </w:t>
      </w:r>
      <w:proofErr w:type="spellStart"/>
      <w:r w:rsidR="00C55330">
        <w:rPr>
          <w:rFonts w:ascii="Times New Roman" w:eastAsia="Times New Roman" w:hAnsi="Times New Roman" w:cs="Times New Roman"/>
          <w:lang w:eastAsia="ru-RU"/>
        </w:rPr>
        <w:t>А.</w:t>
      </w:r>
      <w:r w:rsidRPr="00717692">
        <w:rPr>
          <w:rFonts w:ascii="Times New Roman" w:eastAsia="Times New Roman" w:hAnsi="Times New Roman" w:cs="Times New Roman"/>
          <w:lang w:eastAsia="ru-RU"/>
        </w:rPr>
        <w:t>Кушнір</w:t>
      </w:r>
      <w:proofErr w:type="spellEnd"/>
    </w:p>
    <w:p w:rsidR="00CD0C88" w:rsidRPr="00717692" w:rsidRDefault="00CD0C88" w:rsidP="00CD0C88">
      <w:pPr>
        <w:jc w:val="center"/>
        <w:rPr>
          <w:rFonts w:ascii="Times New Roman" w:hAnsi="Times New Roman" w:cs="Times New Roman"/>
          <w:b/>
        </w:rPr>
      </w:pPr>
    </w:p>
    <w:p w:rsidR="00CD0C88" w:rsidRPr="00717692" w:rsidRDefault="00CD0C88" w:rsidP="00CD0C88">
      <w:pPr>
        <w:jc w:val="center"/>
        <w:rPr>
          <w:rFonts w:ascii="Times New Roman" w:hAnsi="Times New Roman" w:cs="Times New Roman"/>
          <w:b/>
        </w:rPr>
      </w:pPr>
    </w:p>
    <w:p w:rsidR="00A40255" w:rsidRDefault="00A4025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CD0C88" w:rsidRPr="007F33D0" w:rsidRDefault="00CD0C88" w:rsidP="007F33D0">
      <w:pPr>
        <w:ind w:firstLine="9923"/>
        <w:rPr>
          <w:rFonts w:ascii="Times New Roman" w:hAnsi="Times New Roman" w:cs="Times New Roman"/>
          <w:b/>
        </w:rPr>
      </w:pPr>
      <w:r w:rsidRPr="00717692">
        <w:rPr>
          <w:rFonts w:ascii="Times New Roman" w:hAnsi="Times New Roman" w:cs="Times New Roman"/>
          <w:b/>
        </w:rPr>
        <w:lastRenderedPageBreak/>
        <w:t>Додаток №2</w:t>
      </w:r>
      <w:r w:rsidRPr="00717692">
        <w:rPr>
          <w:rFonts w:ascii="Times New Roman" w:hAnsi="Times New Roman" w:cs="Times New Roman"/>
        </w:rPr>
        <w:t xml:space="preserve"> </w:t>
      </w:r>
    </w:p>
    <w:p w:rsidR="00CD0C88" w:rsidRPr="00717692" w:rsidRDefault="00CD0C88" w:rsidP="006D1E48">
      <w:pPr>
        <w:spacing w:after="0" w:line="240" w:lineRule="auto"/>
        <w:ind w:left="9923" w:hanging="9923"/>
        <w:rPr>
          <w:rFonts w:ascii="Times New Roman" w:hAnsi="Times New Roman" w:cs="Times New Roman"/>
          <w:bCs/>
        </w:rPr>
      </w:pPr>
      <w:r w:rsidRPr="007176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до міської </w:t>
      </w:r>
      <w:r w:rsidRPr="00717692">
        <w:rPr>
          <w:rFonts w:ascii="Times New Roman" w:hAnsi="Times New Roman" w:cs="Times New Roman"/>
          <w:bCs/>
        </w:rPr>
        <w:t>програми по впровадженню  проекту  «Е</w:t>
      </w:r>
      <w:r w:rsidRPr="00717692">
        <w:rPr>
          <w:rFonts w:ascii="Times New Roman" w:hAnsi="Times New Roman" w:cs="Times New Roman"/>
          <w:bCs/>
          <w:lang w:val="en-US"/>
        </w:rPr>
        <w:t>n</w:t>
      </w:r>
      <w:r w:rsidRPr="00717692">
        <w:rPr>
          <w:rFonts w:ascii="Times New Roman" w:hAnsi="Times New Roman" w:cs="Times New Roman"/>
          <w:bCs/>
        </w:rPr>
        <w:t>е</w:t>
      </w:r>
      <w:proofErr w:type="spellStart"/>
      <w:r w:rsidRPr="00717692">
        <w:rPr>
          <w:rFonts w:ascii="Times New Roman" w:hAnsi="Times New Roman" w:cs="Times New Roman"/>
          <w:bCs/>
          <w:lang w:val="en-US"/>
        </w:rPr>
        <w:t>rgy</w:t>
      </w:r>
      <w:proofErr w:type="spellEnd"/>
      <w:r w:rsidRPr="00717692">
        <w:rPr>
          <w:rFonts w:ascii="Times New Roman" w:hAnsi="Times New Roman" w:cs="Times New Roman"/>
          <w:bCs/>
        </w:rPr>
        <w:t xml:space="preserve"> </w:t>
      </w:r>
      <w:r w:rsidRPr="00717692">
        <w:rPr>
          <w:rFonts w:ascii="Times New Roman" w:hAnsi="Times New Roman" w:cs="Times New Roman"/>
          <w:bCs/>
          <w:lang w:val="en-US"/>
        </w:rPr>
        <w:t>Go</w:t>
      </w:r>
      <w:r w:rsidRPr="00717692">
        <w:rPr>
          <w:rFonts w:ascii="Times New Roman" w:hAnsi="Times New Roman" w:cs="Times New Roman"/>
          <w:bCs/>
        </w:rPr>
        <w:t xml:space="preserve">: </w:t>
      </w:r>
    </w:p>
    <w:p w:rsidR="00CD0C88" w:rsidRPr="00717692" w:rsidRDefault="00CD0C88" w:rsidP="00CD0C88">
      <w:pPr>
        <w:spacing w:after="0" w:line="240" w:lineRule="auto"/>
        <w:rPr>
          <w:rFonts w:ascii="Times New Roman" w:hAnsi="Times New Roman" w:cs="Times New Roman"/>
          <w:bCs/>
        </w:rPr>
      </w:pPr>
      <w:r w:rsidRPr="00717692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</w:t>
      </w:r>
      <w:r w:rsidRPr="00717692">
        <w:rPr>
          <w:rFonts w:ascii="Times New Roman" w:hAnsi="Times New Roman" w:cs="Times New Roman"/>
          <w:bCs/>
        </w:rPr>
        <w:tab/>
      </w:r>
      <w:r w:rsidRPr="00717692">
        <w:rPr>
          <w:rFonts w:ascii="Times New Roman" w:hAnsi="Times New Roman" w:cs="Times New Roman"/>
          <w:bCs/>
        </w:rPr>
        <w:tab/>
      </w:r>
      <w:r w:rsidRPr="00717692">
        <w:rPr>
          <w:rFonts w:ascii="Times New Roman" w:hAnsi="Times New Roman" w:cs="Times New Roman"/>
          <w:bCs/>
        </w:rPr>
        <w:tab/>
        <w:t xml:space="preserve"> Впровадження Плану дій сталого енергетичного </w:t>
      </w:r>
    </w:p>
    <w:p w:rsidR="00CD0C88" w:rsidRPr="00717692" w:rsidRDefault="00CD0C88" w:rsidP="00CD0C88">
      <w:pPr>
        <w:spacing w:after="0" w:line="240" w:lineRule="auto"/>
        <w:rPr>
          <w:rFonts w:ascii="Times New Roman" w:hAnsi="Times New Roman" w:cs="Times New Roman"/>
        </w:rPr>
      </w:pPr>
      <w:r w:rsidRPr="00717692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</w:t>
      </w:r>
      <w:r w:rsidRPr="00717692">
        <w:rPr>
          <w:rFonts w:ascii="Times New Roman" w:hAnsi="Times New Roman" w:cs="Times New Roman"/>
          <w:bCs/>
        </w:rPr>
        <w:tab/>
      </w:r>
      <w:r w:rsidRPr="00717692">
        <w:rPr>
          <w:rFonts w:ascii="Times New Roman" w:hAnsi="Times New Roman" w:cs="Times New Roman"/>
          <w:bCs/>
        </w:rPr>
        <w:tab/>
      </w:r>
      <w:r w:rsidRPr="00717692">
        <w:rPr>
          <w:rFonts w:ascii="Times New Roman" w:hAnsi="Times New Roman" w:cs="Times New Roman"/>
          <w:bCs/>
        </w:rPr>
        <w:tab/>
      </w:r>
      <w:r w:rsidRPr="00717692">
        <w:rPr>
          <w:rFonts w:ascii="Times New Roman" w:hAnsi="Times New Roman" w:cs="Times New Roman"/>
          <w:bCs/>
        </w:rPr>
        <w:tab/>
      </w:r>
      <w:r w:rsidRPr="00717692">
        <w:rPr>
          <w:rFonts w:ascii="Times New Roman" w:hAnsi="Times New Roman" w:cs="Times New Roman"/>
          <w:bCs/>
        </w:rPr>
        <w:tab/>
        <w:t xml:space="preserve"> розвитку м. Жмеринки» на 2015-2017 рік</w:t>
      </w:r>
    </w:p>
    <w:p w:rsidR="00CD0C88" w:rsidRPr="00717692" w:rsidRDefault="00CD0C88" w:rsidP="00CD0C88">
      <w:pPr>
        <w:tabs>
          <w:tab w:val="left" w:pos="13680"/>
        </w:tabs>
        <w:spacing w:after="0" w:line="240" w:lineRule="auto"/>
        <w:rPr>
          <w:rFonts w:ascii="Times New Roman" w:hAnsi="Times New Roman" w:cs="Times New Roman"/>
        </w:rPr>
      </w:pPr>
    </w:p>
    <w:p w:rsidR="00CD0C88" w:rsidRPr="00717692" w:rsidRDefault="00CD0C88" w:rsidP="00CD0C88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17692">
        <w:rPr>
          <w:rFonts w:ascii="Times New Roman" w:hAnsi="Times New Roman" w:cs="Times New Roman"/>
          <w:b/>
        </w:rPr>
        <w:t>Показники продукту міської  програми</w:t>
      </w:r>
    </w:p>
    <w:p w:rsidR="00CD0C88" w:rsidRPr="00717692" w:rsidRDefault="00CD0C88" w:rsidP="00CD0C8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17692">
        <w:rPr>
          <w:rFonts w:ascii="Times New Roman" w:hAnsi="Times New Roman" w:cs="Times New Roman"/>
          <w:b/>
          <w:bCs/>
        </w:rPr>
        <w:t>по впровадженню  проекту  «Е</w:t>
      </w:r>
      <w:r w:rsidRPr="00717692">
        <w:rPr>
          <w:rFonts w:ascii="Times New Roman" w:hAnsi="Times New Roman" w:cs="Times New Roman"/>
          <w:b/>
          <w:bCs/>
          <w:lang w:val="en-US"/>
        </w:rPr>
        <w:t>n</w:t>
      </w:r>
      <w:r w:rsidRPr="00717692">
        <w:rPr>
          <w:rFonts w:ascii="Times New Roman" w:hAnsi="Times New Roman" w:cs="Times New Roman"/>
          <w:b/>
          <w:bCs/>
        </w:rPr>
        <w:t>е</w:t>
      </w:r>
      <w:proofErr w:type="spellStart"/>
      <w:r w:rsidRPr="00717692">
        <w:rPr>
          <w:rFonts w:ascii="Times New Roman" w:hAnsi="Times New Roman" w:cs="Times New Roman"/>
          <w:b/>
          <w:bCs/>
          <w:lang w:val="en-US"/>
        </w:rPr>
        <w:t>rgy</w:t>
      </w:r>
      <w:proofErr w:type="spellEnd"/>
      <w:r w:rsidRPr="00717692">
        <w:rPr>
          <w:rFonts w:ascii="Times New Roman" w:hAnsi="Times New Roman" w:cs="Times New Roman"/>
          <w:b/>
          <w:bCs/>
        </w:rPr>
        <w:t xml:space="preserve"> </w:t>
      </w:r>
      <w:r w:rsidRPr="00717692">
        <w:rPr>
          <w:rFonts w:ascii="Times New Roman" w:hAnsi="Times New Roman" w:cs="Times New Roman"/>
          <w:b/>
          <w:bCs/>
          <w:lang w:val="en-US"/>
        </w:rPr>
        <w:t>Go</w:t>
      </w:r>
      <w:r w:rsidRPr="00717692">
        <w:rPr>
          <w:rFonts w:ascii="Times New Roman" w:hAnsi="Times New Roman" w:cs="Times New Roman"/>
          <w:b/>
          <w:bCs/>
        </w:rPr>
        <w:t xml:space="preserve">: Впровадження Плану дій сталого енергетичного розвитку м. Жмеринки» </w:t>
      </w:r>
    </w:p>
    <w:p w:rsidR="00CD0C88" w:rsidRPr="00717692" w:rsidRDefault="00CD0C88" w:rsidP="00CD0C8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17692">
        <w:rPr>
          <w:rFonts w:ascii="Times New Roman" w:hAnsi="Times New Roman" w:cs="Times New Roman"/>
          <w:b/>
          <w:bCs/>
        </w:rPr>
        <w:t>на 2015-2017 рік</w:t>
      </w:r>
    </w:p>
    <w:p w:rsidR="00CD0C88" w:rsidRPr="00717692" w:rsidRDefault="00CD0C88" w:rsidP="00CD0C8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17692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773"/>
        <w:gridCol w:w="850"/>
        <w:gridCol w:w="1276"/>
        <w:gridCol w:w="1134"/>
        <w:gridCol w:w="1134"/>
        <w:gridCol w:w="1134"/>
        <w:gridCol w:w="1418"/>
        <w:gridCol w:w="1559"/>
        <w:gridCol w:w="2126"/>
      </w:tblGrid>
      <w:tr w:rsidR="00CD0C88" w:rsidRPr="00717692" w:rsidTr="008C0031">
        <w:trPr>
          <w:trHeight w:val="326"/>
        </w:trPr>
        <w:tc>
          <w:tcPr>
            <w:tcW w:w="588" w:type="dxa"/>
            <w:vMerge w:val="restart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№ з/п</w:t>
            </w:r>
          </w:p>
        </w:tc>
        <w:tc>
          <w:tcPr>
            <w:tcW w:w="3773" w:type="dxa"/>
            <w:vMerge w:val="restart"/>
            <w:textDirection w:val="btLr"/>
          </w:tcPr>
          <w:p w:rsidR="00CD0C88" w:rsidRPr="00717692" w:rsidRDefault="00CD0C88" w:rsidP="008C0031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Назва показника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D0C88" w:rsidRPr="00717692" w:rsidRDefault="00CD0C88" w:rsidP="008C0031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Одиниця виміру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CD0C88" w:rsidRPr="00717692" w:rsidRDefault="00CD0C88" w:rsidP="008C0031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Вихідні дані на початок дії програми</w:t>
            </w:r>
          </w:p>
        </w:tc>
        <w:tc>
          <w:tcPr>
            <w:tcW w:w="3402" w:type="dxa"/>
            <w:gridSpan w:val="3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І етап виконання програми</w:t>
            </w:r>
          </w:p>
        </w:tc>
        <w:tc>
          <w:tcPr>
            <w:tcW w:w="1418" w:type="dxa"/>
            <w:vMerge w:val="restart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ІІ етап (200_-20_ </w:t>
            </w:r>
            <w:proofErr w:type="spellStart"/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р.р</w:t>
            </w:r>
            <w:proofErr w:type="spellEnd"/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.)</w:t>
            </w:r>
          </w:p>
        </w:tc>
        <w:tc>
          <w:tcPr>
            <w:tcW w:w="1559" w:type="dxa"/>
            <w:vMerge w:val="restart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ІІІ етап (200_-20_ </w:t>
            </w:r>
            <w:proofErr w:type="spellStart"/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р.р</w:t>
            </w:r>
            <w:proofErr w:type="spellEnd"/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.)</w:t>
            </w:r>
          </w:p>
        </w:tc>
        <w:tc>
          <w:tcPr>
            <w:tcW w:w="2126" w:type="dxa"/>
            <w:vMerge w:val="restart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Всього за період дії програми (або до кінця дії програми)</w:t>
            </w:r>
          </w:p>
        </w:tc>
      </w:tr>
      <w:tr w:rsidR="00CD0C88" w:rsidRPr="00717692" w:rsidTr="008C0031">
        <w:trPr>
          <w:trHeight w:val="1052"/>
        </w:trPr>
        <w:tc>
          <w:tcPr>
            <w:tcW w:w="588" w:type="dxa"/>
            <w:vMerge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773" w:type="dxa"/>
            <w:vMerge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2015 рік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2016 рік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2017 рік</w:t>
            </w:r>
          </w:p>
        </w:tc>
        <w:tc>
          <w:tcPr>
            <w:tcW w:w="1418" w:type="dxa"/>
            <w:vMerge/>
          </w:tcPr>
          <w:p w:rsidR="00CD0C88" w:rsidRPr="00717692" w:rsidRDefault="00CD0C88" w:rsidP="008C0031">
            <w:pPr>
              <w:pStyle w:val="HTM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D0C88" w:rsidRPr="00717692" w:rsidTr="008C0031">
        <w:trPr>
          <w:trHeight w:val="216"/>
        </w:trPr>
        <w:tc>
          <w:tcPr>
            <w:tcW w:w="58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73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10</w:t>
            </w:r>
          </w:p>
        </w:tc>
      </w:tr>
      <w:tr w:rsidR="00CD0C88" w:rsidRPr="00717692" w:rsidTr="008C0031">
        <w:trPr>
          <w:trHeight w:val="169"/>
        </w:trPr>
        <w:tc>
          <w:tcPr>
            <w:tcW w:w="58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І</w:t>
            </w:r>
          </w:p>
        </w:tc>
        <w:tc>
          <w:tcPr>
            <w:tcW w:w="14404" w:type="dxa"/>
            <w:gridSpan w:val="9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Показники продукту програми</w:t>
            </w:r>
          </w:p>
        </w:tc>
      </w:tr>
      <w:tr w:rsidR="00CD0C88" w:rsidRPr="00717692" w:rsidTr="008C0031">
        <w:trPr>
          <w:trHeight w:val="326"/>
        </w:trPr>
        <w:tc>
          <w:tcPr>
            <w:tcW w:w="58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773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Загальна площа стін фасадів загальноосвітніх та дошкільних навчальних закладів   </w:t>
            </w:r>
          </w:p>
        </w:tc>
        <w:tc>
          <w:tcPr>
            <w:tcW w:w="850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кв.м</w:t>
            </w:r>
            <w:proofErr w:type="spellEnd"/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9454,3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4830,3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2992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1632</w:t>
            </w:r>
          </w:p>
        </w:tc>
        <w:tc>
          <w:tcPr>
            <w:tcW w:w="141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9454,3</w:t>
            </w:r>
          </w:p>
        </w:tc>
      </w:tr>
      <w:tr w:rsidR="00CD0C88" w:rsidRPr="00717692" w:rsidTr="008C0031">
        <w:trPr>
          <w:trHeight w:val="519"/>
        </w:trPr>
        <w:tc>
          <w:tcPr>
            <w:tcW w:w="58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773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Учні та діти, які навчатимуться в закладах освіти,  визначених програмою</w:t>
            </w:r>
          </w:p>
        </w:tc>
        <w:tc>
          <w:tcPr>
            <w:tcW w:w="850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кількість</w:t>
            </w:r>
          </w:p>
        </w:tc>
        <w:tc>
          <w:tcPr>
            <w:tcW w:w="127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3001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1136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1102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805</w:t>
            </w:r>
          </w:p>
        </w:tc>
        <w:tc>
          <w:tcPr>
            <w:tcW w:w="141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3043</w:t>
            </w:r>
          </w:p>
        </w:tc>
      </w:tr>
      <w:tr w:rsidR="00CD0C88" w:rsidRPr="00717692" w:rsidTr="008C0031">
        <w:trPr>
          <w:trHeight w:val="221"/>
        </w:trPr>
        <w:tc>
          <w:tcPr>
            <w:tcW w:w="58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4" w:type="dxa"/>
            <w:gridSpan w:val="9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Показники ефективності програми</w:t>
            </w:r>
          </w:p>
        </w:tc>
      </w:tr>
      <w:tr w:rsidR="00CD0C88" w:rsidRPr="00717692" w:rsidTr="008C0031">
        <w:trPr>
          <w:trHeight w:val="163"/>
        </w:trPr>
        <w:tc>
          <w:tcPr>
            <w:tcW w:w="58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1769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3.</w:t>
            </w:r>
          </w:p>
        </w:tc>
        <w:tc>
          <w:tcPr>
            <w:tcW w:w="3773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Середня вартість одного квадратного метра стін, які утеплюються</w:t>
            </w:r>
          </w:p>
        </w:tc>
        <w:tc>
          <w:tcPr>
            <w:tcW w:w="850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грн..</w:t>
            </w:r>
          </w:p>
        </w:tc>
        <w:tc>
          <w:tcPr>
            <w:tcW w:w="127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65,7/</w:t>
            </w:r>
          </w:p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1224,68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89,2/</w:t>
            </w:r>
          </w:p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1662,69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201,6/</w:t>
            </w:r>
          </w:p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3757,82</w:t>
            </w:r>
          </w:p>
        </w:tc>
        <w:tc>
          <w:tcPr>
            <w:tcW w:w="141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118,8/</w:t>
            </w:r>
          </w:p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2214,43</w:t>
            </w:r>
          </w:p>
        </w:tc>
      </w:tr>
      <w:tr w:rsidR="00CD0C88" w:rsidRPr="00717692" w:rsidTr="008C0031">
        <w:trPr>
          <w:trHeight w:val="163"/>
        </w:trPr>
        <w:tc>
          <w:tcPr>
            <w:tcW w:w="58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404" w:type="dxa"/>
            <w:gridSpan w:val="9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Показники якості програми</w:t>
            </w:r>
          </w:p>
        </w:tc>
      </w:tr>
      <w:tr w:rsidR="00CD0C88" w:rsidRPr="00717692" w:rsidTr="008C0031">
        <w:trPr>
          <w:trHeight w:val="163"/>
        </w:trPr>
        <w:tc>
          <w:tcPr>
            <w:tcW w:w="58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73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Зниження рівня  захворюваності учнів та дітей</w:t>
            </w:r>
          </w:p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кількість</w:t>
            </w:r>
          </w:p>
        </w:tc>
        <w:tc>
          <w:tcPr>
            <w:tcW w:w="127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565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127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135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85</w:t>
            </w:r>
          </w:p>
        </w:tc>
        <w:tc>
          <w:tcPr>
            <w:tcW w:w="141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347</w:t>
            </w:r>
          </w:p>
        </w:tc>
      </w:tr>
      <w:tr w:rsidR="00CD0C88" w:rsidRPr="00717692" w:rsidTr="008C0031">
        <w:trPr>
          <w:trHeight w:val="163"/>
        </w:trPr>
        <w:tc>
          <w:tcPr>
            <w:tcW w:w="58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73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Економія теплової енергії</w:t>
            </w:r>
          </w:p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Гкал</w:t>
            </w:r>
            <w:proofErr w:type="spellEnd"/>
          </w:p>
        </w:tc>
        <w:tc>
          <w:tcPr>
            <w:tcW w:w="127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Гкал</w:t>
            </w:r>
            <w:proofErr w:type="spellEnd"/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80Гкал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80Гкал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40Гкал</w:t>
            </w:r>
          </w:p>
        </w:tc>
        <w:tc>
          <w:tcPr>
            <w:tcW w:w="141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200Гкал</w:t>
            </w:r>
          </w:p>
        </w:tc>
      </w:tr>
      <w:tr w:rsidR="00CD0C88" w:rsidRPr="00717692" w:rsidTr="008C0031">
        <w:trPr>
          <w:trHeight w:val="163"/>
        </w:trPr>
        <w:tc>
          <w:tcPr>
            <w:tcW w:w="58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73" w:type="dxa"/>
          </w:tcPr>
          <w:p w:rsidR="00CD0C88" w:rsidRPr="00717692" w:rsidRDefault="00CD0C88" w:rsidP="008C0031">
            <w:pPr>
              <w:tabs>
                <w:tab w:val="left" w:pos="136"/>
                <w:tab w:val="num" w:pos="7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717692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           Зменшення викидів CO2  </w:t>
            </w:r>
          </w:p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100%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21,13%</w:t>
            </w:r>
          </w:p>
        </w:tc>
        <w:tc>
          <w:tcPr>
            <w:tcW w:w="1418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CD0C88" w:rsidRPr="00717692" w:rsidRDefault="00CD0C88" w:rsidP="008C0031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692">
              <w:rPr>
                <w:rFonts w:ascii="Times New Roman" w:hAnsi="Times New Roman" w:cs="Times New Roman"/>
                <w:b/>
                <w:sz w:val="22"/>
                <w:szCs w:val="22"/>
              </w:rPr>
              <w:t>21,13%</w:t>
            </w:r>
          </w:p>
        </w:tc>
      </w:tr>
    </w:tbl>
    <w:p w:rsidR="00CD0C88" w:rsidRPr="00717692" w:rsidRDefault="00CD0C88" w:rsidP="00CD0C88">
      <w:pPr>
        <w:jc w:val="both"/>
        <w:rPr>
          <w:rFonts w:ascii="Times New Roman" w:hAnsi="Times New Roman" w:cs="Times New Roman"/>
        </w:rPr>
      </w:pPr>
    </w:p>
    <w:p w:rsidR="00CD0C88" w:rsidRPr="006D1E48" w:rsidRDefault="00CD0C88" w:rsidP="00CD0C8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lang w:val="ru-RU"/>
        </w:rPr>
      </w:pPr>
    </w:p>
    <w:p w:rsidR="00CD0C88" w:rsidRPr="00717692" w:rsidRDefault="00CD0C88" w:rsidP="007F33D0">
      <w:pPr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717692">
        <w:rPr>
          <w:rFonts w:ascii="Times New Roman" w:hAnsi="Times New Roman" w:cs="Times New Roman"/>
        </w:rPr>
        <w:t>Міський    голова                                                         А.</w:t>
      </w:r>
      <w:bookmarkStart w:id="0" w:name="_GoBack"/>
      <w:bookmarkEnd w:id="0"/>
      <w:r w:rsidRPr="00717692">
        <w:rPr>
          <w:rFonts w:ascii="Times New Roman" w:hAnsi="Times New Roman" w:cs="Times New Roman"/>
        </w:rPr>
        <w:t xml:space="preserve"> Кушнір</w:t>
      </w:r>
    </w:p>
    <w:p w:rsidR="00CD0C88" w:rsidRPr="00717692" w:rsidRDefault="00CD0C88" w:rsidP="00CD0C8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</w:rPr>
      </w:pPr>
    </w:p>
    <w:p w:rsidR="006D1E48" w:rsidRDefault="006D1E48" w:rsidP="006D1E48">
      <w:pPr>
        <w:spacing w:after="0" w:line="240" w:lineRule="auto"/>
        <w:ind w:left="9072"/>
        <w:jc w:val="both"/>
        <w:rPr>
          <w:rFonts w:ascii="Times New Roman" w:hAnsi="Times New Roman" w:cs="Times New Roman"/>
          <w:b/>
          <w:lang w:val="ru-RU"/>
        </w:rPr>
      </w:pPr>
    </w:p>
    <w:p w:rsidR="00717692" w:rsidRPr="00717692" w:rsidRDefault="00A40255" w:rsidP="008C6D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br w:type="page"/>
      </w:r>
      <w:r w:rsidR="00717692" w:rsidRPr="00717692">
        <w:rPr>
          <w:rFonts w:ascii="Times New Roman" w:hAnsi="Times New Roman" w:cs="Times New Roman"/>
          <w:b/>
        </w:rPr>
        <w:lastRenderedPageBreak/>
        <w:t>Додаток№3</w:t>
      </w:r>
      <w:r w:rsidR="00717692" w:rsidRPr="007176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</w:t>
      </w:r>
    </w:p>
    <w:p w:rsidR="00717692" w:rsidRPr="00717692" w:rsidRDefault="00717692" w:rsidP="006D1E48">
      <w:pPr>
        <w:spacing w:after="0" w:line="240" w:lineRule="auto"/>
        <w:ind w:left="9072"/>
        <w:rPr>
          <w:rFonts w:ascii="Times New Roman" w:hAnsi="Times New Roman" w:cs="Times New Roman"/>
          <w:bCs/>
        </w:rPr>
      </w:pPr>
      <w:r w:rsidRPr="00717692">
        <w:rPr>
          <w:rFonts w:ascii="Times New Roman" w:hAnsi="Times New Roman" w:cs="Times New Roman"/>
        </w:rPr>
        <w:t xml:space="preserve">до міської </w:t>
      </w:r>
      <w:r w:rsidRPr="00717692">
        <w:rPr>
          <w:rFonts w:ascii="Times New Roman" w:hAnsi="Times New Roman" w:cs="Times New Roman"/>
          <w:bCs/>
        </w:rPr>
        <w:t>програми по впровадженню  проекту  «Е</w:t>
      </w:r>
      <w:r w:rsidRPr="00717692">
        <w:rPr>
          <w:rFonts w:ascii="Times New Roman" w:hAnsi="Times New Roman" w:cs="Times New Roman"/>
          <w:bCs/>
          <w:lang w:val="en-US"/>
        </w:rPr>
        <w:t>n</w:t>
      </w:r>
      <w:r w:rsidRPr="00717692">
        <w:rPr>
          <w:rFonts w:ascii="Times New Roman" w:hAnsi="Times New Roman" w:cs="Times New Roman"/>
          <w:bCs/>
        </w:rPr>
        <w:t>е</w:t>
      </w:r>
      <w:proofErr w:type="spellStart"/>
      <w:r w:rsidRPr="00717692">
        <w:rPr>
          <w:rFonts w:ascii="Times New Roman" w:hAnsi="Times New Roman" w:cs="Times New Roman"/>
          <w:bCs/>
          <w:lang w:val="en-US"/>
        </w:rPr>
        <w:t>rgy</w:t>
      </w:r>
      <w:proofErr w:type="spellEnd"/>
      <w:r w:rsidRPr="00717692">
        <w:rPr>
          <w:rFonts w:ascii="Times New Roman" w:hAnsi="Times New Roman" w:cs="Times New Roman"/>
          <w:bCs/>
        </w:rPr>
        <w:t xml:space="preserve"> </w:t>
      </w:r>
      <w:r w:rsidRPr="00717692">
        <w:rPr>
          <w:rFonts w:ascii="Times New Roman" w:hAnsi="Times New Roman" w:cs="Times New Roman"/>
          <w:bCs/>
          <w:lang w:val="en-US"/>
        </w:rPr>
        <w:t>Go</w:t>
      </w:r>
      <w:r w:rsidRPr="00717692">
        <w:rPr>
          <w:rFonts w:ascii="Times New Roman" w:hAnsi="Times New Roman" w:cs="Times New Roman"/>
          <w:bCs/>
        </w:rPr>
        <w:t>: Впровадження Плану дій сталого енергетичного розвитку м. Жмеринки» на 2015-2017 рік</w:t>
      </w:r>
    </w:p>
    <w:p w:rsidR="00CD0C88" w:rsidRPr="00717692" w:rsidRDefault="00CD0C88" w:rsidP="00CD0C8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</w:rPr>
      </w:pPr>
    </w:p>
    <w:p w:rsidR="00CD0C88" w:rsidRPr="00717692" w:rsidRDefault="00CD0C88" w:rsidP="00CD0C88">
      <w:pPr>
        <w:spacing w:after="0" w:line="240" w:lineRule="auto"/>
        <w:rPr>
          <w:rFonts w:ascii="Times New Roman" w:hAnsi="Times New Roman" w:cs="Times New Roman"/>
        </w:rPr>
      </w:pPr>
    </w:p>
    <w:p w:rsidR="00CD0C88" w:rsidRPr="006D1E48" w:rsidRDefault="00CD0C88" w:rsidP="006D1E4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717692">
        <w:rPr>
          <w:rFonts w:ascii="Times New Roman" w:hAnsi="Times New Roman" w:cs="Times New Roman"/>
          <w:b/>
        </w:rPr>
        <w:t>Напрями діяльності та заходи  міської  програми</w:t>
      </w:r>
      <w:r w:rsidRPr="00717692">
        <w:rPr>
          <w:rFonts w:ascii="Times New Roman" w:hAnsi="Times New Roman" w:cs="Times New Roman"/>
        </w:rPr>
        <w:t xml:space="preserve"> </w:t>
      </w:r>
      <w:r w:rsidRPr="00717692">
        <w:rPr>
          <w:rFonts w:ascii="Times New Roman" w:hAnsi="Times New Roman" w:cs="Times New Roman"/>
          <w:b/>
          <w:bCs/>
        </w:rPr>
        <w:t>по впровадженню  проекту  «Е</w:t>
      </w:r>
      <w:r w:rsidRPr="00717692">
        <w:rPr>
          <w:rFonts w:ascii="Times New Roman" w:hAnsi="Times New Roman" w:cs="Times New Roman"/>
          <w:b/>
          <w:bCs/>
          <w:lang w:val="en-US"/>
        </w:rPr>
        <w:t>n</w:t>
      </w:r>
      <w:r w:rsidRPr="00717692">
        <w:rPr>
          <w:rFonts w:ascii="Times New Roman" w:hAnsi="Times New Roman" w:cs="Times New Roman"/>
          <w:b/>
          <w:bCs/>
        </w:rPr>
        <w:t>е</w:t>
      </w:r>
      <w:proofErr w:type="spellStart"/>
      <w:r w:rsidRPr="00717692">
        <w:rPr>
          <w:rFonts w:ascii="Times New Roman" w:hAnsi="Times New Roman" w:cs="Times New Roman"/>
          <w:b/>
          <w:bCs/>
          <w:lang w:val="en-US"/>
        </w:rPr>
        <w:t>rgy</w:t>
      </w:r>
      <w:proofErr w:type="spellEnd"/>
      <w:r w:rsidRPr="00717692">
        <w:rPr>
          <w:rFonts w:ascii="Times New Roman" w:hAnsi="Times New Roman" w:cs="Times New Roman"/>
          <w:b/>
          <w:bCs/>
        </w:rPr>
        <w:t xml:space="preserve"> </w:t>
      </w:r>
      <w:r w:rsidRPr="00717692">
        <w:rPr>
          <w:rFonts w:ascii="Times New Roman" w:hAnsi="Times New Roman" w:cs="Times New Roman"/>
          <w:b/>
          <w:bCs/>
          <w:lang w:val="en-US"/>
        </w:rPr>
        <w:t>Go</w:t>
      </w:r>
      <w:r w:rsidR="006D1E48">
        <w:rPr>
          <w:rFonts w:ascii="Times New Roman" w:hAnsi="Times New Roman" w:cs="Times New Roman"/>
          <w:b/>
          <w:bCs/>
        </w:rPr>
        <w:t>: Впровадження</w:t>
      </w:r>
      <w:r w:rsidR="006D1E48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717692">
        <w:rPr>
          <w:rFonts w:ascii="Times New Roman" w:hAnsi="Times New Roman" w:cs="Times New Roman"/>
          <w:b/>
          <w:bCs/>
        </w:rPr>
        <w:t>Плану дій сталого енергетичного розвитку м. Жмеринки»    на 2015-2017 рік</w:t>
      </w:r>
    </w:p>
    <w:p w:rsidR="00CD0C88" w:rsidRPr="00717692" w:rsidRDefault="00CD0C88" w:rsidP="00CD0C8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559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959"/>
        <w:gridCol w:w="343"/>
        <w:gridCol w:w="1606"/>
        <w:gridCol w:w="32"/>
        <w:gridCol w:w="1535"/>
        <w:gridCol w:w="1310"/>
        <w:gridCol w:w="179"/>
        <w:gridCol w:w="185"/>
        <w:gridCol w:w="2044"/>
        <w:gridCol w:w="380"/>
        <w:gridCol w:w="1568"/>
        <w:gridCol w:w="321"/>
        <w:gridCol w:w="1667"/>
        <w:gridCol w:w="585"/>
        <w:gridCol w:w="1118"/>
        <w:gridCol w:w="67"/>
        <w:gridCol w:w="169"/>
      </w:tblGrid>
      <w:tr w:rsidR="008D5CEF" w:rsidRPr="00717692" w:rsidTr="00506997">
        <w:trPr>
          <w:gridAfter w:val="2"/>
          <w:wAfter w:w="71" w:type="pct"/>
          <w:trHeight w:val="963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Назва напряму діяльності (пріоритетні завдання)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Перелік заходів програми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Термін виконання заходу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Виконавці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Джерела фінансування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Орієнтовані обсяги фінансування (вартість), євро/.грн.,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Очікуваний результат</w:t>
            </w:r>
          </w:p>
        </w:tc>
      </w:tr>
      <w:tr w:rsidR="008D5CEF" w:rsidRPr="00717692" w:rsidTr="00506997">
        <w:trPr>
          <w:gridAfter w:val="2"/>
          <w:wAfter w:w="71" w:type="pct"/>
          <w:trHeight w:val="122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7692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7692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7692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7692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7692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7692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7692"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</w:tr>
      <w:tr w:rsidR="008D5CEF" w:rsidRPr="00717692" w:rsidTr="00506997">
        <w:trPr>
          <w:gridAfter w:val="2"/>
          <w:wAfter w:w="71" w:type="pct"/>
          <w:trHeight w:val="213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17692">
              <w:rPr>
                <w:rFonts w:ascii="Times New Roman" w:hAnsi="Times New Roman" w:cs="Times New Roman"/>
                <w:b/>
              </w:rPr>
              <w:t>2015 рік</w:t>
            </w: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keepNext/>
              <w:widowControl w:val="0"/>
              <w:ind w:left="3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keepNext/>
              <w:widowControl w:val="0"/>
              <w:ind w:left="34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1. Кадрові ресурси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  Заробітні плати (зарплата до вирахування податку, включаючи витрати на соціальне забезпечення та страхування, та інші, пов'язані з цим витрати, місцевий персонал)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Протягом 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року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ради,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Місцевий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829,07/20390,00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витрачена на кадровий потенціал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829,07/20390,00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3. Обладнання та витратний матеріал. Придбання обладнання та роздаткового матеріалу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   Меблі, комп’ютерне обладнання 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міськради,</w:t>
            </w:r>
          </w:p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2146,07/52780,00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 Загальна сума витрачена на придбання обладнання та 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роздаточного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 xml:space="preserve"> матеріалу 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2146,07/52780,00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829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5. Інші видатки, послуги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Початковий та кінцевий аудит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Місцевий бюджет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894,54/22000,00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Фінансові послуги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13,02/320,00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Харчування учасників семінару/конференції у перший рік та другий рік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ради, управління освіти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94,74/2330,00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Проведення Днів сталої енергії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ради, управління освіти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470,45/11570,00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6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Послуги проектного менеджера з управління проектом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1546,33/38030,00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Послуги заступника проектного менеджера по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впровадженю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проекту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1557,71/38310,00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витрат на інші видатки та послуги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4576,79/112560,00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6. Інше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Вартість виготовлення  проектно-кошторисної документації для ЗОШ І-ІІІст.№3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2669,78/65660,00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Вартість виготовлення  проектно-кошторисної документації для ДНЗ.№3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2133,06/52460,00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trHeight w:val="687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 Застосування енергоефективних технологій у ДНЗ  №3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Міський бюджет,обласний бюджет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12732,47/313140,00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Економія теплової енергії 30Гкал</w:t>
            </w:r>
          </w:p>
        </w:tc>
        <w:tc>
          <w:tcPr>
            <w:tcW w:w="71" w:type="pct"/>
            <w:gridSpan w:val="2"/>
            <w:vMerge w:val="restart"/>
            <w:tcBorders>
              <w:top w:val="nil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</w:p>
        </w:tc>
      </w:tr>
      <w:tr w:rsidR="008D5CEF" w:rsidRPr="00717692" w:rsidTr="00506997">
        <w:trPr>
          <w:trHeight w:val="42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вартість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17535,31/431260,00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" w:type="pct"/>
            <w:gridSpan w:val="2"/>
            <w:vMerge/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8D5CEF" w:rsidRPr="00717692" w:rsidTr="00506997">
        <w:trPr>
          <w:trHeight w:val="66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прямих витрат на виконання робіт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25087,24/616990,00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" w:type="pct"/>
            <w:gridSpan w:val="2"/>
            <w:vMerge/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8D5CEF" w:rsidRPr="00717692" w:rsidTr="00506997">
        <w:trPr>
          <w:trHeight w:val="635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Асигнування на 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непередбачувальні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 xml:space="preserve"> витрати (максимально 5% з 7, загального розміру асигнувань на 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непередбачувальні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 xml:space="preserve"> витрати)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957,42/23550,00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" w:type="pct"/>
            <w:gridSpan w:val="2"/>
            <w:vMerge/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8D5CEF" w:rsidRPr="00717692" w:rsidTr="00506997">
        <w:trPr>
          <w:trHeight w:val="297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Загальний розмір асигнувань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26044,66/640540,00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" w:type="pct"/>
            <w:gridSpan w:val="2"/>
            <w:vMerge/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8D5CEF" w:rsidRPr="00717692" w:rsidTr="00506997">
        <w:trPr>
          <w:trHeight w:val="565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Непрямі витрати (максимум 7% з 9 загальної суми прямих витрат на виконання робіт)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1562,68/38430,00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" w:type="pct"/>
            <w:gridSpan w:val="2"/>
            <w:vMerge/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8D5CEF" w:rsidRPr="00717692" w:rsidTr="00506997">
        <w:trPr>
          <w:trHeight w:val="511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витрат (9+10)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27607,34/678970,00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" w:type="pct"/>
            <w:gridSpan w:val="2"/>
            <w:vMerge/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273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2016 рік </w:t>
            </w:r>
          </w:p>
          <w:p w:rsidR="008D5CEF" w:rsidRPr="00717692" w:rsidRDefault="008D5CEF" w:rsidP="008C00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</w:rPr>
              <w:t>1</w:t>
            </w:r>
            <w:r w:rsidRPr="00717692">
              <w:rPr>
                <w:rFonts w:ascii="Times New Roman" w:hAnsi="Times New Roman" w:cs="Times New Roman"/>
                <w:b/>
              </w:rPr>
              <w:t>.Кадрові ресурси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Заробітні плати (зарплата до вирахування податку, включаючи витрати на соціальне забезпечення та страхування, та інші, пов'язані з цим витрати, місцевий персонал)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ради,</w:t>
            </w:r>
          </w:p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1110,27/30580,00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693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витрачена на кадровий потенціал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1110,27/30580,00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7176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7176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4. Місцевий офіс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Придбання канцелярських товарів та витратних матеріалів для комп'ютерної техніки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ради,</w:t>
            </w:r>
          </w:p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235,05/5820,00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на утримання офісу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234,05/5820,00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5. Інші видатки, послуги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Початковий та кінцевий аудит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1154,77/28400,00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Фінансові послуги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7,51/220,00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Проведення Днів сталої енергії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467,58/13700,00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Встановлення програмного продукту для ведення обліку споживання енергоносіїв бюджетними установами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Протягом року 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938,57/27500,00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Послуги  проектного менеджера з управління проектом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2586,00/71380,00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Послуги заступника проектного менеджера по впровадженню проекту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Протягом року 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2298,71/63450,00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  <w:lang w:val="pl-PL"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</w:t>
            </w:r>
          </w:p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7453,14/204650,00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71769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71769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6. Інше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Вартість виготовлення проектно-кошторисної документації для ЗОШ №3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Протягом року 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621,16/18200,00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Вартість виготовлення проектно-кошторисної документації для  ДНЗ№3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212,66/5230,00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Вартість виготовлення проектно-кошторисної документації для  ЗОШ І-ІІІст№4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3242,33/95000,00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7176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Вартість виготовлення проектно-кошторисної документації для  ДНЗ №4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1877,14/55000,00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97" w:rsidRPr="00717692" w:rsidRDefault="00506997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97" w:rsidRPr="00717692" w:rsidRDefault="00506997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97" w:rsidRPr="00717692" w:rsidRDefault="00506997" w:rsidP="007176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Застосування енергоефективних технологій у ДНЗ  №3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</w:t>
            </w:r>
            <w:r w:rsidRPr="00717692">
              <w:rPr>
                <w:rFonts w:ascii="Times New Roman" w:hAnsi="Times New Roman" w:cs="Times New Roman"/>
              </w:rPr>
              <w:lastRenderedPageBreak/>
              <w:t xml:space="preserve">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97" w:rsidRPr="00717692" w:rsidRDefault="00506997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Протягом року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97" w:rsidRPr="00717692" w:rsidRDefault="00506997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 Жмеринської міської ради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97" w:rsidRPr="00717692" w:rsidRDefault="00506997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97" w:rsidRPr="00717692" w:rsidRDefault="00506997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3003,75/88010,00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97" w:rsidRPr="00717692" w:rsidRDefault="00506997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629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вартість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8957,04/261440,00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7.Загальна сума прямих витрат на виконання роботи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17754,50/502490,00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677,57/19180,00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9. Загальний розмір асигнувань (7+8)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18/432,07/521670,00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717692">
              <w:rPr>
                <w:rFonts w:ascii="Times New Roman" w:hAnsi="Times New Roman" w:cs="Times New Roman"/>
                <w:b/>
              </w:rPr>
              <w:t>10. Непрямі витрати ( максимум7% з 9 загальної суми прямих допустимих витрат на виконання роботи)</w:t>
            </w:r>
          </w:p>
          <w:p w:rsidR="008D5CEF" w:rsidRPr="00B6506B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1105,92/31300,00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 витрат (9+10)</w:t>
            </w:r>
          </w:p>
          <w:p w:rsidR="008D5CEF" w:rsidRPr="00B6506B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19537,99/552970,00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5CEF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CEF" w:rsidRPr="00717692" w:rsidRDefault="008D5CEF" w:rsidP="008C0031">
            <w:pPr>
              <w:tabs>
                <w:tab w:val="left" w:pos="5562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7" w:type="pct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CEF" w:rsidRPr="00717692" w:rsidRDefault="008D5CEF" w:rsidP="008C0031">
            <w:pPr>
              <w:tabs>
                <w:tab w:val="left" w:pos="5562"/>
              </w:tabs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ab/>
              <w:t>2017рік</w:t>
            </w: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Назва напрямку діяльності (пріоритетні завдання)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D5CEF" w:rsidRPr="00717692" w:rsidRDefault="008D5CEF" w:rsidP="008C0031">
            <w:pPr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Перелік заходів програми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Термін виконання заходу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Виконавці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Джерела  фінансування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Орієнтовні обсяги фінансування(вартість),євро/грн..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Додаткове 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фінансуванніня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 xml:space="preserve"> (понад обсяги 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співфінансуванняв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 xml:space="preserve"> разі необхідності)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Очікуваний результат</w:t>
            </w: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</w:rPr>
              <w:t>1</w:t>
            </w:r>
            <w:r w:rsidRPr="00717692">
              <w:rPr>
                <w:rFonts w:ascii="Times New Roman" w:hAnsi="Times New Roman" w:cs="Times New Roman"/>
                <w:b/>
              </w:rPr>
              <w:t>.Кадрові ресурси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.Заробітні плати (зарплата до вирахування податку, включаючи витрати на соціальне забезпечення та страхування, та інші, пов'язані з цим витрати, місцевий персонал)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ради,</w:t>
            </w:r>
          </w:p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</w:rPr>
              <w:t>управління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Місцевий бюджет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5935,66/174770,00</w:t>
            </w:r>
          </w:p>
        </w:tc>
        <w:tc>
          <w:tcPr>
            <w:tcW w:w="6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витрачена на кадровий потенціал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5935,66/174770,00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2. Відрядження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    Місцеві поїздки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ради,</w:t>
            </w:r>
          </w:p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273,72/8060,00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    Транспортне забезпечення проведення семінарів/конференцій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ради,</w:t>
            </w:r>
          </w:p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56,22/1650,00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Загальна сума  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329,94/9710,00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1412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6D1E4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6D1E4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3. Обладнання та витратний матеріал. Придбання обладнання та роздаткового матеріалу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6D1E4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 Придбання меблів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ради,</w:t>
            </w:r>
          </w:p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285,93/8420,00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6D1E48">
            <w:pPr>
              <w:ind w:firstLine="8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6D1E48">
            <w:pPr>
              <w:ind w:firstLine="85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6D1E4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 Придбання комп'ютерної техніки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8C6DD2" w:rsidRDefault="008D5CEF" w:rsidP="00C85E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Виконавчий комітет Жмеринської міської ради,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653,93,19260,00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Загальна сума, витрачена на придбання обладнання та 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роздаточного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 xml:space="preserve"> матеріалу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939,86/27680,00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122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4. Місцевий офіс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Придбання канцелярських товарів та витратних матеріалів для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компютерної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техніки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Протягом року 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Виконавчий комітет Жмеринської міської ради</w:t>
            </w:r>
          </w:p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  440,95/12950,00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Абонплата  за телефон, інтернет та оплата комунальних послуг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900,00/26510,00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на утримання офісу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1340,95/39460,00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5. Інші видатки, послуги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Висвітлення матеріалів щодо реалізації проекту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Виконавчий комітет Жмеринської міської ради,</w:t>
            </w:r>
          </w:p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Місцевий бюджет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2304,00/67870,00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Початковий та кінцевий аудит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 Жмеринської міської ради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Місцевий бюджет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2325,69/68500,00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Здійснення перевірки незалежною аудиторською фірмою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Протягом року 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1562,50/46020,00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Підвищення кваліфікації </w:t>
            </w:r>
            <w:proofErr w:type="spellStart"/>
            <w:r w:rsidRPr="00717692">
              <w:rPr>
                <w:rFonts w:ascii="Times New Roman" w:hAnsi="Times New Roman" w:cs="Times New Roman"/>
              </w:rPr>
              <w:lastRenderedPageBreak/>
              <w:t>енергоменеджера</w:t>
            </w:r>
            <w:proofErr w:type="spellEnd"/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 xml:space="preserve">Протягом року 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Виконавчий комітет Жмеринської </w:t>
            </w:r>
            <w:r w:rsidRPr="00717692">
              <w:rPr>
                <w:rFonts w:ascii="Times New Roman" w:hAnsi="Times New Roman" w:cs="Times New Roman"/>
              </w:rPr>
              <w:lastRenderedPageBreak/>
              <w:t>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500,00/14730,00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Фінансові послуги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1070,81/31540,00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Гонорар лектору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93,75/2760,00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r w:rsidRPr="00717692">
              <w:rPr>
                <w:rFonts w:ascii="Times New Roman" w:hAnsi="Times New Roman" w:cs="Times New Roman"/>
              </w:rPr>
              <w:t>Харчування учасників семінару/конференції у перший та другий рік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7692">
              <w:rPr>
                <w:rFonts w:ascii="Times New Roman" w:hAnsi="Times New Roman" w:cs="Times New Roman"/>
              </w:rPr>
              <w:t>Пртягом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року 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317,74/9360,00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r w:rsidRPr="00717692">
              <w:rPr>
                <w:rFonts w:ascii="Times New Roman" w:hAnsi="Times New Roman" w:cs="Times New Roman"/>
              </w:rPr>
              <w:t>Харчування учасників семінару/конференції у третій  рік №1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103,12/3020,00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80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Харчування учасників семінару/конференції у третій  рік №2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546,87/16110,00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Виготовлення банерів з логотипом проекту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625,00/18315,00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Виготовлення інформаційних табличок для об’єктів де реалізується </w:t>
            </w:r>
            <w:r w:rsidRPr="00717692">
              <w:rPr>
                <w:rFonts w:ascii="Times New Roman" w:hAnsi="Times New Roman" w:cs="Times New Roman"/>
              </w:rPr>
              <w:lastRenderedPageBreak/>
              <w:t>проект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 xml:space="preserve">Протягом року 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156,25/4600,00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Презентаційні матеріали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1290,00/38000,00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Проведення Днів сталої енергії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561,97/16550,00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Послуги проектного менеджера з управління проектом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3967,67/116700,00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Встановлення програмного продукту для ведення обліку споживання енергоносіїв бюджетними установами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311,43/9170,00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Послуги заступника проектного менеджера по реалізації проекту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3343,58/98230,00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витрат на інші видатки та послуги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19080,38/561475,00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6. Інше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Вартість виготовлення </w:t>
            </w:r>
            <w:r w:rsidRPr="00717692">
              <w:rPr>
                <w:rFonts w:ascii="Times New Roman" w:hAnsi="Times New Roman" w:cs="Times New Roman"/>
              </w:rPr>
              <w:lastRenderedPageBreak/>
              <w:t>проектно-кошторисної документації для ЗОШ І-ІІІст.№3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 xml:space="preserve">Протягом </w:t>
            </w:r>
            <w:r w:rsidRPr="00717692">
              <w:rPr>
                <w:rFonts w:ascii="Times New Roman" w:hAnsi="Times New Roman" w:cs="Times New Roman"/>
              </w:rPr>
              <w:lastRenderedPageBreak/>
              <w:t>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 xml:space="preserve">Управління освіти </w:t>
            </w:r>
            <w:r w:rsidRPr="00717692">
              <w:rPr>
                <w:rFonts w:ascii="Times New Roman" w:hAnsi="Times New Roman" w:cs="Times New Roman"/>
              </w:rPr>
              <w:lastRenderedPageBreak/>
              <w:t>Жмеринської міської ради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Міський бюджет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3201,12/94230,00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Вартість виготовлення проектно-кошторисної документації для ЗОШ І-</w:t>
            </w:r>
            <w:proofErr w:type="spellStart"/>
            <w:r w:rsidRPr="00717692">
              <w:rPr>
                <w:rFonts w:ascii="Times New Roman" w:hAnsi="Times New Roman" w:cs="Times New Roman"/>
              </w:rPr>
              <w:t>ІІІст</w:t>
            </w:r>
            <w:proofErr w:type="spellEnd"/>
            <w:r w:rsidRPr="00717692">
              <w:rPr>
                <w:rFonts w:ascii="Times New Roman" w:hAnsi="Times New Roman" w:cs="Times New Roman"/>
              </w:rPr>
              <w:t>. №4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 Жмеринської міської ради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1674,10/49230,00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80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Вартість виготовлення проектно-кошторисної документації для ДНЗ №4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 Жмеринської міської ради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794,51/23370,00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r w:rsidRPr="00717692">
              <w:rPr>
                <w:rFonts w:ascii="Times New Roman" w:hAnsi="Times New Roman" w:cs="Times New Roman"/>
              </w:rPr>
              <w:t>Застосування енергоефективних технологій у  ДНЗ №3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ради,</w:t>
            </w:r>
          </w:p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Управління освіти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програми,обласний бюджет,місцевий бюджет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109264,18/3209100,00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tabs>
                <w:tab w:val="left" w:pos="136"/>
                <w:tab w:val="num" w:pos="74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tabs>
                <w:tab w:val="left" w:pos="136"/>
                <w:tab w:val="num" w:pos="74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Економія теплової енергії до 30Гкал</w:t>
            </w: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r w:rsidRPr="00717692">
              <w:rPr>
                <w:rFonts w:ascii="Times New Roman" w:hAnsi="Times New Roman" w:cs="Times New Roman"/>
              </w:rPr>
              <w:t xml:space="preserve">     Застосування енергоефективних технологій у  ДНЗ №4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  <w:r w:rsidRPr="0071769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програми,міський бюджет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128467,79/3777350,00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tabs>
                <w:tab w:val="left" w:pos="136"/>
                <w:tab w:val="num" w:pos="74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504200,00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tabs>
                <w:tab w:val="left" w:pos="136"/>
                <w:tab w:val="num" w:pos="74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Економія теплової енергії до 30Гкал</w:t>
            </w:r>
          </w:p>
        </w:tc>
      </w:tr>
      <w:tr w:rsidR="00506997" w:rsidRPr="00717692" w:rsidTr="00506997">
        <w:trPr>
          <w:gridAfter w:val="1"/>
          <w:wAfter w:w="5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    Застосування енергоефективних технологій у  ЗОШ І-ІІІст.№4(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рекуперацій них </w:t>
            </w:r>
            <w:r w:rsidRPr="00717692">
              <w:rPr>
                <w:rFonts w:ascii="Times New Roman" w:hAnsi="Times New Roman" w:cs="Times New Roman"/>
              </w:rPr>
              <w:lastRenderedPageBreak/>
              <w:t>систем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програми, міський бюджет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265860,98/7830940,00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tabs>
                <w:tab w:val="left" w:pos="136"/>
                <w:tab w:val="num" w:pos="74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</w:p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915200,00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tabs>
                <w:tab w:val="left" w:pos="136"/>
                <w:tab w:val="num" w:pos="74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Економія теплової енергії до 50Гкал</w:t>
            </w: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    Застосування енергоефективних технологій у  ЗОШ І-ІІІст.№3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Протягом року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Виконавчий комітет Жмеринської міської ради, управління освіти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Фонд програми, міський бюджет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250539,24/7379635,00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tabs>
                <w:tab w:val="left" w:pos="136"/>
                <w:tab w:val="num" w:pos="74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.</w:t>
            </w:r>
            <w:r w:rsidRPr="00717692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           </w:t>
            </w:r>
          </w:p>
          <w:p w:rsidR="008D5CEF" w:rsidRPr="00717692" w:rsidRDefault="008D5CEF" w:rsidP="008C0031">
            <w:pPr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636750,00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tabs>
                <w:tab w:val="left" w:pos="136"/>
                <w:tab w:val="num" w:pos="74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Економія теплової енергії до 50Гкал</w:t>
            </w: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Загальна  вартість 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759801,92/22363855,00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2056150,00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7.Загальна сума прямих витрат на виконання роботи 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787428,71/23176950,00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2056150,00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30050,84/884500,00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9. Загальний розмір асигнувань (7+8)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817479,55/24061450,00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2056150,00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10. Непрямі витрати ( максимум7% з 9 загальної суми прямих допустимих витрат на виконання роботи)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49048,77/1443690,00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 витрат (9+10)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8C0031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866528,32/25505140,0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2056150,00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gridAfter w:val="2"/>
          <w:wAfter w:w="71" w:type="pct"/>
          <w:trHeight w:val="45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ind w:firstLine="85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C85EF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узгоджених витрат на виконання робіт 2015-2017р.р.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7176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протягом 2015-2017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B6506B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913673,65/26737080,0</w:t>
            </w:r>
          </w:p>
          <w:p w:rsidR="008D5CEF" w:rsidRPr="00717692" w:rsidRDefault="008D5CEF" w:rsidP="00B6506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EF" w:rsidRPr="00717692" w:rsidRDefault="008D5CEF" w:rsidP="00717692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</w:rPr>
              <w:t>2056150,00</w:t>
            </w:r>
          </w:p>
          <w:p w:rsidR="008D5CEF" w:rsidRPr="00717692" w:rsidRDefault="008D5CEF" w:rsidP="00717692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EF" w:rsidRPr="00717692" w:rsidRDefault="008D5CEF" w:rsidP="008C00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6997" w:rsidRPr="00717692" w:rsidTr="00506997">
        <w:trPr>
          <w:trHeight w:val="454"/>
        </w:trPr>
        <w:tc>
          <w:tcPr>
            <w:tcW w:w="1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CEF" w:rsidRPr="00717692" w:rsidRDefault="008D5CEF" w:rsidP="00FB170C">
            <w:pPr>
              <w:ind w:firstLine="85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0255" w:rsidRDefault="00A40255" w:rsidP="00FB170C">
            <w:pPr>
              <w:ind w:firstLine="851"/>
              <w:jc w:val="center"/>
              <w:rPr>
                <w:rFonts w:ascii="Times New Roman" w:hAnsi="Times New Roman" w:cs="Times New Roman"/>
                <w:b/>
              </w:rPr>
            </w:pPr>
          </w:p>
          <w:p w:rsidR="00A40255" w:rsidRPr="00A40255" w:rsidRDefault="00A40255" w:rsidP="00A40255">
            <w:pPr>
              <w:rPr>
                <w:rFonts w:ascii="Times New Roman" w:hAnsi="Times New Roman" w:cs="Times New Roman"/>
              </w:rPr>
            </w:pPr>
          </w:p>
          <w:p w:rsidR="00A40255" w:rsidRPr="00A40255" w:rsidRDefault="00A40255" w:rsidP="00A40255">
            <w:pPr>
              <w:rPr>
                <w:rFonts w:ascii="Times New Roman" w:hAnsi="Times New Roman" w:cs="Times New Roman"/>
              </w:rPr>
            </w:pPr>
          </w:p>
          <w:p w:rsidR="00A40255" w:rsidRPr="00A40255" w:rsidRDefault="00A40255" w:rsidP="00A40255">
            <w:pPr>
              <w:rPr>
                <w:rFonts w:ascii="Times New Roman" w:hAnsi="Times New Roman" w:cs="Times New Roman"/>
              </w:rPr>
            </w:pPr>
          </w:p>
          <w:p w:rsidR="00A40255" w:rsidRPr="00A40255" w:rsidRDefault="00A40255" w:rsidP="00A40255">
            <w:pPr>
              <w:rPr>
                <w:rFonts w:ascii="Times New Roman" w:hAnsi="Times New Roman" w:cs="Times New Roman"/>
              </w:rPr>
            </w:pPr>
          </w:p>
          <w:p w:rsidR="008D5CEF" w:rsidRPr="00A40255" w:rsidRDefault="008D5CEF" w:rsidP="00A402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CEF" w:rsidRPr="00717692" w:rsidRDefault="008D5CEF" w:rsidP="00FB170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717692">
              <w:rPr>
                <w:rFonts w:ascii="Times New Roman" w:hAnsi="Times New Roman" w:cs="Times New Roman"/>
                <w:b/>
                <w:color w:val="FFFFFF" w:themeColor="background1"/>
              </w:rPr>
              <w:t>Загальна сума узгоджених витрат на виконання робіт 2015-201</w:t>
            </w:r>
            <w:r w:rsidR="00A40255">
              <w:rPr>
                <w:rFonts w:ascii="Times New Roman" w:hAnsi="Times New Roman" w:cs="Times New Roman"/>
                <w:b/>
                <w:color w:val="FFFFFF" w:themeColor="background1"/>
              </w:rPr>
              <w:t>Міський голова</w:t>
            </w:r>
            <w:r w:rsidRPr="00717692">
              <w:rPr>
                <w:rFonts w:ascii="Times New Roman" w:hAnsi="Times New Roman" w:cs="Times New Roman"/>
                <w:b/>
                <w:color w:val="FFFFFF" w:themeColor="background1"/>
              </w:rPr>
              <w:t>7р.р.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CEF" w:rsidRPr="00717692" w:rsidRDefault="008D5CEF" w:rsidP="00FB170C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</w:p>
        </w:tc>
        <w:tc>
          <w:tcPr>
            <w:tcW w:w="112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CEF" w:rsidRPr="00717692" w:rsidRDefault="008D5CEF" w:rsidP="00FB1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CEF" w:rsidRPr="00717692" w:rsidRDefault="008D5CEF" w:rsidP="00FB170C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CEF" w:rsidRPr="00717692" w:rsidRDefault="008D5CEF" w:rsidP="00FB170C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CEF" w:rsidRPr="00717692" w:rsidRDefault="008D5CEF" w:rsidP="00FB170C">
            <w:pPr>
              <w:jc w:val="center"/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CEF" w:rsidRPr="00717692" w:rsidRDefault="008D5CEF" w:rsidP="00FB1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tbl>
      <w:tblPr>
        <w:tblpPr w:leftFromText="180" w:rightFromText="180" w:vertAnchor="page" w:horzAnchor="page" w:tblpX="1461" w:tblpY="107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84"/>
        <w:gridCol w:w="2598"/>
        <w:gridCol w:w="2081"/>
        <w:gridCol w:w="1096"/>
        <w:gridCol w:w="2097"/>
        <w:gridCol w:w="693"/>
        <w:gridCol w:w="1151"/>
        <w:gridCol w:w="1234"/>
      </w:tblGrid>
      <w:tr w:rsidR="006D1E48" w:rsidRPr="00717692" w:rsidTr="006D1E48">
        <w:trPr>
          <w:cantSplit/>
          <w:trHeight w:hRule="exact" w:val="1148"/>
        </w:trPr>
        <w:tc>
          <w:tcPr>
            <w:tcW w:w="15134" w:type="dxa"/>
            <w:gridSpan w:val="8"/>
            <w:vAlign w:val="center"/>
          </w:tcPr>
          <w:p w:rsidR="006D1E48" w:rsidRPr="00717692" w:rsidRDefault="006D1E48" w:rsidP="006D1E48">
            <w:pPr>
              <w:spacing w:after="0" w:line="240" w:lineRule="auto"/>
              <w:ind w:left="9356" w:hanging="9356"/>
              <w:jc w:val="center"/>
              <w:rPr>
                <w:rFonts w:ascii="Times New Roman" w:hAnsi="Times New Roman" w:cs="Times New Roman"/>
                <w:bCs/>
              </w:rPr>
            </w:pPr>
            <w:r w:rsidRPr="00717692">
              <w:rPr>
                <w:rFonts w:ascii="Times New Roman" w:hAnsi="Times New Roman" w:cs="Times New Roman"/>
                <w:b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Додаток 4.</w:t>
            </w:r>
            <w:r w:rsidRPr="00717692">
              <w:rPr>
                <w:rFonts w:ascii="Times New Roman" w:hAnsi="Times New Roman" w:cs="Times New Roman"/>
              </w:rPr>
              <w:t xml:space="preserve"> до міської Програми</w:t>
            </w:r>
            <w:r w:rsidRPr="00717692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</w:p>
          <w:p w:rsidR="006D1E48" w:rsidRPr="00717692" w:rsidRDefault="006D1E48" w:rsidP="006D1E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17692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по впровадженню  проекту  «Е</w:t>
            </w:r>
            <w:r w:rsidRPr="00717692">
              <w:rPr>
                <w:rFonts w:ascii="Times New Roman" w:hAnsi="Times New Roman" w:cs="Times New Roman"/>
                <w:bCs/>
                <w:lang w:val="en-US"/>
              </w:rPr>
              <w:t>n</w:t>
            </w:r>
            <w:r w:rsidRPr="00717692">
              <w:rPr>
                <w:rFonts w:ascii="Times New Roman" w:hAnsi="Times New Roman" w:cs="Times New Roman"/>
                <w:bCs/>
              </w:rPr>
              <w:t>е</w:t>
            </w:r>
            <w:proofErr w:type="spellStart"/>
            <w:r w:rsidRPr="00717692">
              <w:rPr>
                <w:rFonts w:ascii="Times New Roman" w:hAnsi="Times New Roman" w:cs="Times New Roman"/>
                <w:bCs/>
                <w:lang w:val="en-US"/>
              </w:rPr>
              <w:t>rgy</w:t>
            </w:r>
            <w:proofErr w:type="spellEnd"/>
            <w:r w:rsidRPr="00717692">
              <w:rPr>
                <w:rFonts w:ascii="Times New Roman" w:hAnsi="Times New Roman" w:cs="Times New Roman"/>
                <w:bCs/>
              </w:rPr>
              <w:t xml:space="preserve"> </w:t>
            </w:r>
            <w:r w:rsidRPr="00717692">
              <w:rPr>
                <w:rFonts w:ascii="Times New Roman" w:hAnsi="Times New Roman" w:cs="Times New Roman"/>
                <w:bCs/>
                <w:lang w:val="en-US"/>
              </w:rPr>
              <w:t>Go</w:t>
            </w:r>
            <w:r w:rsidRPr="00717692">
              <w:rPr>
                <w:rFonts w:ascii="Times New Roman" w:hAnsi="Times New Roman" w:cs="Times New Roman"/>
                <w:bCs/>
              </w:rPr>
              <w:t>:</w:t>
            </w:r>
          </w:p>
          <w:p w:rsidR="006D1E48" w:rsidRPr="00717692" w:rsidRDefault="006D1E48" w:rsidP="006D1E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7692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             Впровадження Плану дій сталого енергетичного</w:t>
            </w:r>
          </w:p>
          <w:p w:rsidR="006D1E48" w:rsidRPr="00717692" w:rsidRDefault="006D1E48" w:rsidP="006D1E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7692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              розвитку м. Жмеринки» на 2015-2017 рік</w:t>
            </w:r>
          </w:p>
          <w:p w:rsidR="006D1E48" w:rsidRPr="00717692" w:rsidRDefault="006D1E48" w:rsidP="006D1E4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6D1E48" w:rsidRPr="00717692" w:rsidRDefault="006D1E48" w:rsidP="006D1E48">
            <w:pPr>
              <w:pStyle w:val="3"/>
              <w:spacing w:before="0"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Загальний бюджет програми</w:t>
            </w: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D1E48" w:rsidRPr="00717692" w:rsidTr="006D1E48">
        <w:trPr>
          <w:cantSplit/>
          <w:trHeight w:val="311"/>
        </w:trPr>
        <w:tc>
          <w:tcPr>
            <w:tcW w:w="4184" w:type="dxa"/>
            <w:vMerge w:val="restart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Н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айменування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 xml:space="preserve"> заходів, що здійснюються за проектом: та перелік найменування видатків</w:t>
            </w:r>
          </w:p>
        </w:tc>
        <w:tc>
          <w:tcPr>
            <w:tcW w:w="2598" w:type="dxa"/>
            <w:vMerge w:val="restart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вартість</w:t>
            </w:r>
          </w:p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</w:rPr>
              <w:t>евро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>/грн.</w:t>
            </w:r>
          </w:p>
        </w:tc>
        <w:tc>
          <w:tcPr>
            <w:tcW w:w="8352" w:type="dxa"/>
            <w:gridSpan w:val="6"/>
            <w:tcBorders>
              <w:bottom w:val="single" w:sz="4" w:space="0" w:color="auto"/>
            </w:tcBorders>
          </w:tcPr>
          <w:p w:rsidR="006D1E48" w:rsidRPr="00717692" w:rsidRDefault="006D1E48" w:rsidP="006D1E48">
            <w:pPr>
              <w:pStyle w:val="4"/>
              <w:spacing w:before="0" w:line="20" w:lineRule="atLeast"/>
              <w:jc w:val="center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color w:val="auto"/>
              </w:rPr>
              <w:t>Джерела фінансування</w:t>
            </w:r>
          </w:p>
        </w:tc>
      </w:tr>
      <w:tr w:rsidR="006D1E48" w:rsidRPr="00717692" w:rsidTr="006D1E48">
        <w:trPr>
          <w:cantSplit/>
          <w:trHeight w:hRule="exact" w:val="690"/>
        </w:trPr>
        <w:tc>
          <w:tcPr>
            <w:tcW w:w="4184" w:type="dxa"/>
            <w:vMerge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2598" w:type="dxa"/>
            <w:vMerge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3177" w:type="dxa"/>
            <w:gridSpan w:val="2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Фонд програми</w:t>
            </w:r>
          </w:p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gridSpan w:val="2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Міський бюджет</w:t>
            </w:r>
          </w:p>
        </w:tc>
        <w:tc>
          <w:tcPr>
            <w:tcW w:w="2385" w:type="dxa"/>
            <w:gridSpan w:val="2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Обласний  бюджет</w:t>
            </w:r>
          </w:p>
        </w:tc>
      </w:tr>
      <w:tr w:rsidR="006D1E48" w:rsidRPr="00717692" w:rsidTr="006D1E48">
        <w:trPr>
          <w:cantSplit/>
          <w:trHeight w:val="271"/>
        </w:trPr>
        <w:tc>
          <w:tcPr>
            <w:tcW w:w="4184" w:type="dxa"/>
            <w:vMerge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2598" w:type="dxa"/>
            <w:vMerge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2081" w:type="dxa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</w:rPr>
              <w:t>евро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>/грн.</w:t>
            </w:r>
          </w:p>
        </w:tc>
        <w:tc>
          <w:tcPr>
            <w:tcW w:w="1096" w:type="dxa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2097" w:type="dxa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</w:rPr>
              <w:t>евро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>/ грн.</w:t>
            </w:r>
          </w:p>
        </w:tc>
        <w:tc>
          <w:tcPr>
            <w:tcW w:w="693" w:type="dxa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151" w:type="dxa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</w:rPr>
              <w:t>евро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>/ грн.</w:t>
            </w:r>
          </w:p>
        </w:tc>
        <w:tc>
          <w:tcPr>
            <w:tcW w:w="1234" w:type="dxa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6D1E48" w:rsidRPr="00717692" w:rsidTr="006D1E48">
        <w:trPr>
          <w:cantSplit/>
          <w:trHeight w:val="545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2015 рік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2081" w:type="dxa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6" w:type="dxa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7" w:type="dxa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1" w:type="dxa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4" w:type="dxa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</w:tr>
      <w:tr w:rsidR="006D1E48" w:rsidRPr="00717692" w:rsidTr="006D1E48">
        <w:trPr>
          <w:cantSplit/>
          <w:trHeight w:hRule="exact" w:val="319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1</w:t>
            </w:r>
            <w:r w:rsidRPr="00717692">
              <w:rPr>
                <w:rFonts w:ascii="Times New Roman" w:hAnsi="Times New Roman" w:cs="Times New Roman"/>
                <w:b/>
              </w:rPr>
              <w:t>. Кадрові ресурси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</w:tr>
      <w:tr w:rsidR="006D1E48" w:rsidRPr="00717692" w:rsidTr="006D1E48">
        <w:trPr>
          <w:cantSplit/>
          <w:trHeight w:hRule="exact" w:val="1133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включаючи витрати на соціальне забезпечення та страхування,  інші, пов'язані з цим витрати, місцевий персонал)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</w:tr>
      <w:tr w:rsidR="006D1E48" w:rsidRPr="00717692" w:rsidTr="006D1E48">
        <w:trPr>
          <w:cantSplit/>
          <w:trHeight w:hRule="exact" w:val="391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1.1.1 Технічний 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</w:tr>
      <w:tr w:rsidR="006D1E48" w:rsidRPr="00717692" w:rsidTr="006D1E48">
        <w:trPr>
          <w:cantSplit/>
          <w:trHeight w:hRule="exact" w:val="391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proofErr w:type="spellStart"/>
            <w:r w:rsidRPr="00717692">
              <w:rPr>
                <w:rFonts w:ascii="Times New Roman" w:hAnsi="Times New Roman" w:cs="Times New Roman"/>
              </w:rPr>
              <w:t>Енергоменеджер</w:t>
            </w:r>
            <w:proofErr w:type="spellEnd"/>
            <w:r w:rsidRPr="00717692">
              <w:rPr>
                <w:rFonts w:ascii="Times New Roman" w:hAnsi="Times New Roman" w:cs="Times New Roman"/>
              </w:rPr>
              <w:t>, експерт з комунікацій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</w:tr>
      <w:tr w:rsidR="006D1E48" w:rsidRPr="00717692" w:rsidTr="006D1E48">
        <w:trPr>
          <w:cantSplit/>
          <w:trHeight w:hRule="exact" w:val="538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1.1.2Адміністративний /неспеціалізований персонал. 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422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Фінансовий менеджер проекту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829,07/20390,00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829,07/20390,00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 -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6D1E48" w:rsidRPr="00717692" w:rsidTr="006D1E48">
        <w:trPr>
          <w:cantSplit/>
          <w:trHeight w:hRule="exact" w:val="456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Експерт з закупівель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543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витрачена на кадровий потенціал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829,07/20390,00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829,07/20390,00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86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75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2. Відрядження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75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2.1Міжнародні відрядження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90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2.2. Місцеві поїздки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90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2.2.1 Проїзд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м.Жмеринка-м.Вінниця</w:t>
            </w:r>
            <w:proofErr w:type="spellEnd"/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90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2.2.2 Проїзд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м.Жмеринка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м.Київ</w:t>
            </w:r>
            <w:proofErr w:type="spellEnd"/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671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2.2. 3Транспортне забезпечення проведення семінарів/конференцій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321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 на відрядження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54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>3. Обладнання та витратний матеріал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54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3.1 Закупівля або оренда транспортних засобів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356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3.2. Меблі, комп’ютерне обладнання 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76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3.2.1 Придбання меблів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80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3.2.2.Придбання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ком’ютерної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техніки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2146,07/52780,00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2146,07/52780,00</w:t>
            </w:r>
          </w:p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100%%%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  -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-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6D1E48" w:rsidRPr="00717692" w:rsidTr="006D1E48">
        <w:trPr>
          <w:cantSplit/>
          <w:trHeight w:hRule="exact" w:val="442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3.3. Обладнання, інструменти. 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611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3.4 Запасні частини/обладнання для механізмів, інструментів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860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Загальна сума, витрачена на придбання обладнання та 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роздаточного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 xml:space="preserve"> матеріалу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2146,07/52780,00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2146,07/52780,00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100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435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4. Місцевий офіс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435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4.1.Вартість транспортних засобів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72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4.2 Оренда  офісу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573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4.3 Витратні матеріали-постачання офісу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927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4.3.1.Придбання канцелярських товарів та витратних матеріалів для комп’ютерної техніки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927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4.4 Інші послуги (тел./факс,електрика/опалення, утримання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927"/>
        </w:trPr>
        <w:tc>
          <w:tcPr>
            <w:tcW w:w="4184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4.4.1.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Абон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плата за телефон, інтернет та оплата комунальних послуг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1316"/>
        </w:trPr>
        <w:tc>
          <w:tcPr>
            <w:tcW w:w="4184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на утримання офісу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300"/>
        </w:trPr>
        <w:tc>
          <w:tcPr>
            <w:tcW w:w="4184" w:type="dxa"/>
            <w:tcBorders>
              <w:top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5. Інші видатки, послуги</w:t>
            </w:r>
          </w:p>
        </w:tc>
        <w:tc>
          <w:tcPr>
            <w:tcW w:w="2598" w:type="dxa"/>
            <w:tcBorders>
              <w:top w:val="single" w:sz="4" w:space="0" w:color="auto"/>
            </w:tcBorders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300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5.1. Публікації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690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5.1.1. Висвітлення матеріалів щодо реалізації проекту в ЗМІ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395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5.2. Навчання, дослідження :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585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 xml:space="preserve">5,2.1. Початковий та кінцевий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енергоаудит</w:t>
            </w:r>
            <w:proofErr w:type="spellEnd"/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894,54/22000,00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894,54/22000,00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551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5.2.2.  Підвищення кваліфікації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енергоменеджера</w:t>
            </w:r>
            <w:proofErr w:type="spellEnd"/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78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5.3. Перевірка витрат/ Ревізія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577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5.3.1.  Здійснення перевірки незалежною аудиторською фірмою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87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5.4 Оціночна вартість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78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5.5 Усний та письмовий переклад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559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5.6 Фінансові послуги(вексельні доручення і т.д.)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13,02/320,00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13,02/320,00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6D1E48" w:rsidRPr="00717692" w:rsidTr="006D1E48">
        <w:trPr>
          <w:cantSplit/>
          <w:trHeight w:hRule="exact" w:val="259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5.7 Вартість конференцій/семінарів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92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5.7.1.Гонорар лектору 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835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5.7.2.1 Харчування учасників         семінару/конференції у перший рік  та другий рік 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94,74/2330,00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94,74/2330,00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  -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-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-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6D1E48" w:rsidRPr="00717692" w:rsidTr="006D1E48">
        <w:trPr>
          <w:cantSplit/>
          <w:trHeight w:hRule="exact" w:val="56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5.7.2.2 Харчування учасників семінару  у третій  рік №1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56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5.7.2.3 Харчування учасників семінару у третій рік №2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330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5.8. Оповіщення 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548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5.8.1. Виготовлення банерів з логотипом проекту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96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5.8.2. Виготовлення інформаційних табличок для об’єктів де реалізується проект.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356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5.8.3. Презентаційні матеріали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468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5.8.4. Проведення днів сталої енергії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470,45/11570,00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470,45/11570,00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  -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-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6D1E48" w:rsidRPr="00717692" w:rsidTr="006D1E48">
        <w:trPr>
          <w:cantSplit/>
          <w:trHeight w:hRule="exact" w:val="1082"/>
        </w:trPr>
        <w:tc>
          <w:tcPr>
            <w:tcW w:w="4184" w:type="dxa"/>
            <w:vAlign w:val="center"/>
          </w:tcPr>
          <w:p w:rsidR="006D1E48" w:rsidRDefault="006D1E48" w:rsidP="006D1E48">
            <w:pPr>
              <w:spacing w:line="20" w:lineRule="atLeast"/>
              <w:rPr>
                <w:rFonts w:ascii="Times New Roman" w:hAnsi="Times New Roman" w:cs="Times New Roman"/>
                <w:lang w:val="ru-RU"/>
              </w:rPr>
            </w:pPr>
            <w:r w:rsidRPr="00717692">
              <w:rPr>
                <w:rFonts w:ascii="Times New Roman" w:hAnsi="Times New Roman" w:cs="Times New Roman"/>
              </w:rPr>
              <w:t>5.9.Встановлення програмного продукту для ведення обліку споживання енергоносіїв бюджетними установами місті</w:t>
            </w:r>
          </w:p>
          <w:p w:rsidR="006D1E48" w:rsidRPr="006D1E48" w:rsidRDefault="006D1E48" w:rsidP="006D1E48">
            <w:pPr>
              <w:spacing w:line="20" w:lineRule="atLeast"/>
              <w:rPr>
                <w:rFonts w:ascii="Times New Roman" w:hAnsi="Times New Roman" w:cs="Times New Roman"/>
                <w:lang w:val="ru-RU"/>
              </w:rPr>
            </w:pPr>
          </w:p>
          <w:p w:rsidR="006D1E48" w:rsidRPr="006D1E48" w:rsidRDefault="006D1E48" w:rsidP="006D1E48">
            <w:pPr>
              <w:spacing w:line="20" w:lineRule="atLeas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715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5.10.Вартість послуг адміністративного персоналу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569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5.10.1.Проектний менеджер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1546,33/38030,00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1546,33/38030,00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6D1E48" w:rsidRPr="00717692" w:rsidTr="006D1E48">
        <w:trPr>
          <w:cantSplit/>
          <w:trHeight w:hRule="exact" w:val="569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5.10.2.Заступник проектного менеджера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1557,71/38310,00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1557,71/38310,00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6D1E48" w:rsidRPr="00717692" w:rsidTr="006D1E48">
        <w:trPr>
          <w:cantSplit/>
          <w:trHeight w:hRule="exact" w:val="848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витрат на інші видатки та послуги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4576,79/112560,00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3682,25/90560,00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894,54/22000,00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369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 Інше.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96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6.2. Вартість виготовлення  проектно – кошторисної документації для ЗОШ І-ІІІ. №3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2669,78/65660,00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2669,78/65660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96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6.4. Вартість виготовлення  проектно – кошторисної документації для  ДНЗ №3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2133,06/52460,00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2133,06/52460,00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6D1E48" w:rsidRPr="00717692" w:rsidTr="006D1E48">
        <w:trPr>
          <w:cantSplit/>
          <w:trHeight w:hRule="exact" w:val="96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6.3.Вартість виготовлення  проектно-кошторисної документації для ЗОШ І-ІІІст.№4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96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6.5.Вартість виготовлення  проектно-кошторисної документації для ДНЗ №4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16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6.9. Застосування енергоефективних технологій у ДНЗ №3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12732,47/313140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5820,16/143140,00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45,7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6912,31/</w:t>
            </w:r>
          </w:p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170000,00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54,3</w:t>
            </w:r>
          </w:p>
        </w:tc>
      </w:tr>
      <w:tr w:rsidR="006D1E48" w:rsidRPr="00717692" w:rsidTr="006D1E48">
        <w:trPr>
          <w:cantSplit/>
          <w:trHeight w:hRule="exact" w:val="216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6.10. Застосування енергоефективних технологій у ДНЗ №4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281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6.7. Застосування енергоефективних технологій у ЗОШ І-ІІІст.№3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216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6.8. Застосування енергоефективних технологій у ЗОШ І-ІІІст.№4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813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вартість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17535,31/431260,00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10623,00/</w:t>
            </w: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261260,00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60,6</w:t>
            </w: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6912,31/</w:t>
            </w:r>
          </w:p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170000,00</w:t>
            </w:r>
          </w:p>
          <w:p w:rsidR="006D1E48" w:rsidRPr="00717692" w:rsidRDefault="006D1E48" w:rsidP="006D1E48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39,4</w:t>
            </w:r>
          </w:p>
        </w:tc>
      </w:tr>
      <w:tr w:rsidR="006D1E48" w:rsidRPr="00717692" w:rsidTr="006D1E48">
        <w:trPr>
          <w:cantSplit/>
          <w:trHeight w:hRule="exact" w:val="861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7.Загальна сума прямих витрат на виконання роботи 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25087,24/616990,00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5828,32/143340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12346,61/</w:t>
            </w: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303650,00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6912,31/</w:t>
            </w: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170000,00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1217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957,42/23550,00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222,43/5470,00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471,19/11590,00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263,80/</w:t>
            </w:r>
          </w:p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6490,00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714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9. Загальний розмір асигнувань (7+8)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26044,66/</w:t>
            </w:r>
          </w:p>
          <w:p w:rsidR="006D1E48" w:rsidRPr="00717692" w:rsidRDefault="006D1E48" w:rsidP="006D1E48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640540,00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6050,75/</w:t>
            </w:r>
          </w:p>
          <w:p w:rsidR="006D1E48" w:rsidRPr="00717692" w:rsidRDefault="006D1E48" w:rsidP="006D1E48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148810,00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12817,80/</w:t>
            </w: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315240,00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7176,11/</w:t>
            </w: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176490,00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1292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10. Непрямі витрати ( максимум7% з 9 загальної суми прямих допустимих витрат на виконання роботи)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1562,68/38430,00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363,05/8930,00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769,07/18910,00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430,56/</w:t>
            </w:r>
          </w:p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10590,00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6D1E48" w:rsidRPr="00717692" w:rsidTr="006D1E48">
        <w:trPr>
          <w:cantSplit/>
          <w:trHeight w:hRule="exact" w:val="632"/>
        </w:trPr>
        <w:tc>
          <w:tcPr>
            <w:tcW w:w="4184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 витрат (9+10)</w:t>
            </w:r>
          </w:p>
        </w:tc>
        <w:tc>
          <w:tcPr>
            <w:tcW w:w="2598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27607,34/</w:t>
            </w:r>
          </w:p>
          <w:p w:rsidR="006D1E48" w:rsidRPr="00717692" w:rsidRDefault="006D1E48" w:rsidP="006D1E48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678970,00</w:t>
            </w:r>
          </w:p>
        </w:tc>
        <w:tc>
          <w:tcPr>
            <w:tcW w:w="2081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6413,80/</w:t>
            </w:r>
          </w:p>
          <w:p w:rsidR="006D1E48" w:rsidRPr="00717692" w:rsidRDefault="006D1E48" w:rsidP="006D1E48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157740,00</w:t>
            </w:r>
          </w:p>
        </w:tc>
        <w:tc>
          <w:tcPr>
            <w:tcW w:w="1096" w:type="dxa"/>
            <w:vAlign w:val="center"/>
          </w:tcPr>
          <w:p w:rsidR="006D1E48" w:rsidRPr="00717692" w:rsidRDefault="006D1E48" w:rsidP="006D1E48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13586,87/</w:t>
            </w: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334150,00</w:t>
            </w:r>
          </w:p>
        </w:tc>
        <w:tc>
          <w:tcPr>
            <w:tcW w:w="693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7606,67/</w:t>
            </w:r>
          </w:p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187080,00</w:t>
            </w:r>
          </w:p>
        </w:tc>
        <w:tc>
          <w:tcPr>
            <w:tcW w:w="1234" w:type="dxa"/>
            <w:vAlign w:val="center"/>
          </w:tcPr>
          <w:p w:rsidR="006D1E48" w:rsidRPr="00717692" w:rsidRDefault="006D1E48" w:rsidP="006D1E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</w:tbl>
    <w:p w:rsidR="008C0031" w:rsidRPr="00717692" w:rsidRDefault="008C0031" w:rsidP="008C0031"/>
    <w:p w:rsidR="008C0031" w:rsidRPr="00717692" w:rsidRDefault="008C0031" w:rsidP="008C0031">
      <w:r w:rsidRPr="00717692">
        <w:br w:type="page"/>
      </w:r>
    </w:p>
    <w:tbl>
      <w:tblPr>
        <w:tblpPr w:leftFromText="180" w:rightFromText="180" w:vertAnchor="page" w:horzAnchor="margin" w:tblpY="6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58"/>
        <w:gridCol w:w="2038"/>
        <w:gridCol w:w="1928"/>
        <w:gridCol w:w="546"/>
        <w:gridCol w:w="2038"/>
        <w:gridCol w:w="546"/>
        <w:gridCol w:w="879"/>
        <w:gridCol w:w="453"/>
      </w:tblGrid>
      <w:tr w:rsidR="008C0031" w:rsidRPr="00717692" w:rsidTr="008C0031">
        <w:trPr>
          <w:cantSplit/>
          <w:trHeight w:hRule="exact" w:val="1148"/>
        </w:trPr>
        <w:tc>
          <w:tcPr>
            <w:tcW w:w="0" w:type="auto"/>
            <w:gridSpan w:val="8"/>
            <w:vAlign w:val="center"/>
          </w:tcPr>
          <w:p w:rsidR="008C0031" w:rsidRPr="00717692" w:rsidRDefault="008C0031" w:rsidP="008C0031">
            <w:pPr>
              <w:spacing w:after="0" w:line="240" w:lineRule="auto"/>
              <w:ind w:left="9356" w:hanging="9356"/>
              <w:jc w:val="center"/>
              <w:rPr>
                <w:rFonts w:ascii="Times New Roman" w:hAnsi="Times New Roman" w:cs="Times New Roman"/>
                <w:bCs/>
              </w:rPr>
            </w:pPr>
            <w:r w:rsidRPr="00717692">
              <w:rPr>
                <w:rFonts w:ascii="Times New Roman" w:hAnsi="Times New Roman" w:cs="Times New Roman"/>
                <w:b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Додаток 4.</w:t>
            </w:r>
            <w:r w:rsidRPr="00717692">
              <w:rPr>
                <w:rFonts w:ascii="Times New Roman" w:hAnsi="Times New Roman" w:cs="Times New Roman"/>
              </w:rPr>
              <w:t xml:space="preserve"> до міської Програми</w:t>
            </w:r>
            <w:r w:rsidRPr="00717692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</w:p>
          <w:p w:rsidR="008C0031" w:rsidRPr="00717692" w:rsidRDefault="008C0031" w:rsidP="008C00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17692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по впровадженню  проекту  «Е</w:t>
            </w:r>
            <w:r w:rsidRPr="00717692">
              <w:rPr>
                <w:rFonts w:ascii="Times New Roman" w:hAnsi="Times New Roman" w:cs="Times New Roman"/>
                <w:bCs/>
                <w:lang w:val="en-US"/>
              </w:rPr>
              <w:t>n</w:t>
            </w:r>
            <w:r w:rsidRPr="00717692">
              <w:rPr>
                <w:rFonts w:ascii="Times New Roman" w:hAnsi="Times New Roman" w:cs="Times New Roman"/>
                <w:bCs/>
              </w:rPr>
              <w:t>е</w:t>
            </w:r>
            <w:proofErr w:type="spellStart"/>
            <w:r w:rsidRPr="00717692">
              <w:rPr>
                <w:rFonts w:ascii="Times New Roman" w:hAnsi="Times New Roman" w:cs="Times New Roman"/>
                <w:bCs/>
                <w:lang w:val="en-US"/>
              </w:rPr>
              <w:t>rgy</w:t>
            </w:r>
            <w:proofErr w:type="spellEnd"/>
            <w:r w:rsidRPr="00717692">
              <w:rPr>
                <w:rFonts w:ascii="Times New Roman" w:hAnsi="Times New Roman" w:cs="Times New Roman"/>
                <w:bCs/>
              </w:rPr>
              <w:t xml:space="preserve"> </w:t>
            </w:r>
            <w:r w:rsidRPr="00717692">
              <w:rPr>
                <w:rFonts w:ascii="Times New Roman" w:hAnsi="Times New Roman" w:cs="Times New Roman"/>
                <w:bCs/>
                <w:lang w:val="en-US"/>
              </w:rPr>
              <w:t>Go</w:t>
            </w:r>
            <w:r w:rsidRPr="00717692">
              <w:rPr>
                <w:rFonts w:ascii="Times New Roman" w:hAnsi="Times New Roman" w:cs="Times New Roman"/>
                <w:bCs/>
              </w:rPr>
              <w:t>:</w:t>
            </w:r>
          </w:p>
          <w:p w:rsidR="008C0031" w:rsidRPr="00717692" w:rsidRDefault="008C0031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7692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             Впровадження Плану дій сталого енергетичного</w:t>
            </w:r>
          </w:p>
          <w:p w:rsidR="008C0031" w:rsidRPr="00717692" w:rsidRDefault="008C0031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7692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              розвитку м. Жмеринки» на 2015-2017 рік</w:t>
            </w:r>
          </w:p>
          <w:p w:rsidR="008C0031" w:rsidRPr="00717692" w:rsidRDefault="008C0031" w:rsidP="008C003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pStyle w:val="3"/>
              <w:spacing w:before="0"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Загальний бюджет програми</w:t>
            </w: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C0031" w:rsidRPr="00717692" w:rsidTr="008C0031">
        <w:trPr>
          <w:cantSplit/>
          <w:trHeight w:val="311"/>
        </w:trPr>
        <w:tc>
          <w:tcPr>
            <w:tcW w:w="0" w:type="auto"/>
            <w:vMerge w:val="restart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  <w:r w:rsidRPr="00717692">
              <w:rPr>
                <w:rFonts w:ascii="Times New Roman" w:hAnsi="Times New Roman" w:cs="Times New Roman"/>
                <w:b/>
              </w:rPr>
              <w:t>Найменування заходів, що здійснюються за проектом: та перелік найменування видатків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вартість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</w:rPr>
              <w:t>евро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>/грн.</w:t>
            </w:r>
          </w:p>
        </w:tc>
        <w:tc>
          <w:tcPr>
            <w:tcW w:w="0" w:type="auto"/>
            <w:gridSpan w:val="6"/>
            <w:tcBorders>
              <w:bottom w:val="single" w:sz="4" w:space="0" w:color="auto"/>
            </w:tcBorders>
          </w:tcPr>
          <w:p w:rsidR="008C0031" w:rsidRPr="00717692" w:rsidRDefault="008C0031" w:rsidP="008C0031">
            <w:pPr>
              <w:pStyle w:val="4"/>
              <w:spacing w:before="0" w:line="20" w:lineRule="atLeast"/>
              <w:jc w:val="center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color w:val="auto"/>
              </w:rPr>
              <w:t>Джерела фінансування</w:t>
            </w:r>
          </w:p>
        </w:tc>
      </w:tr>
      <w:tr w:rsidR="008C0031" w:rsidRPr="00717692" w:rsidTr="008C0031">
        <w:trPr>
          <w:cantSplit/>
          <w:trHeight w:hRule="exact" w:val="690"/>
        </w:trPr>
        <w:tc>
          <w:tcPr>
            <w:tcW w:w="0" w:type="auto"/>
            <w:vMerge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0" w:type="auto"/>
            <w:vMerge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0" w:type="auto"/>
            <w:gridSpan w:val="2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Фонд програми</w:t>
            </w:r>
          </w:p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Міський бюджет</w:t>
            </w:r>
          </w:p>
        </w:tc>
        <w:tc>
          <w:tcPr>
            <w:tcW w:w="0" w:type="auto"/>
            <w:gridSpan w:val="2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Обласний  бюджет</w:t>
            </w:r>
          </w:p>
        </w:tc>
      </w:tr>
      <w:tr w:rsidR="008C0031" w:rsidRPr="00717692" w:rsidTr="008C0031">
        <w:trPr>
          <w:cantSplit/>
          <w:trHeight w:val="271"/>
        </w:trPr>
        <w:tc>
          <w:tcPr>
            <w:tcW w:w="0" w:type="auto"/>
            <w:vMerge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0" w:type="auto"/>
            <w:vMerge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0" w:type="auto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</w:rPr>
              <w:t>евро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>/грн.</w:t>
            </w:r>
          </w:p>
        </w:tc>
        <w:tc>
          <w:tcPr>
            <w:tcW w:w="0" w:type="auto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0" w:type="auto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</w:rPr>
              <w:t>евро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>/ грн.</w:t>
            </w:r>
          </w:p>
        </w:tc>
        <w:tc>
          <w:tcPr>
            <w:tcW w:w="0" w:type="auto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0" w:type="auto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</w:rPr>
              <w:t>евро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>/ грн.</w:t>
            </w:r>
          </w:p>
        </w:tc>
        <w:tc>
          <w:tcPr>
            <w:tcW w:w="0" w:type="auto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8C0031" w:rsidRPr="00717692" w:rsidTr="008C0031">
        <w:trPr>
          <w:cantSplit/>
          <w:trHeight w:val="545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2016 рік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0" w:type="auto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</w:tr>
      <w:tr w:rsidR="008C0031" w:rsidRPr="00717692" w:rsidTr="008C0031">
        <w:trPr>
          <w:cantSplit/>
          <w:trHeight w:hRule="exact" w:val="319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1</w:t>
            </w:r>
            <w:r w:rsidRPr="00717692">
              <w:rPr>
                <w:rFonts w:ascii="Times New Roman" w:hAnsi="Times New Roman" w:cs="Times New Roman"/>
                <w:b/>
              </w:rPr>
              <w:t>. Кадрові ресурси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</w:tr>
      <w:tr w:rsidR="008C0031" w:rsidRPr="00717692" w:rsidTr="008C0031">
        <w:trPr>
          <w:cantSplit/>
          <w:trHeight w:hRule="exact" w:val="1133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включаючи витрати на соціальне забезпечення та страхування,  інші, пов'язані з цим витрати, місцевий персонал)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</w:tr>
      <w:tr w:rsidR="008C0031" w:rsidRPr="00717692" w:rsidTr="008C0031">
        <w:trPr>
          <w:cantSplit/>
          <w:trHeight w:hRule="exact" w:val="391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1.1.1 Технічний 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</w:tr>
      <w:tr w:rsidR="008C0031" w:rsidRPr="00717692" w:rsidTr="008C0031">
        <w:trPr>
          <w:cantSplit/>
          <w:trHeight w:hRule="exact" w:val="391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proofErr w:type="spellStart"/>
            <w:r w:rsidRPr="00717692">
              <w:rPr>
                <w:rFonts w:ascii="Times New Roman" w:hAnsi="Times New Roman" w:cs="Times New Roman"/>
              </w:rPr>
              <w:t>Енергоменеджер</w:t>
            </w:r>
            <w:proofErr w:type="spellEnd"/>
            <w:r w:rsidRPr="00717692">
              <w:rPr>
                <w:rFonts w:ascii="Times New Roman" w:hAnsi="Times New Roman" w:cs="Times New Roman"/>
              </w:rPr>
              <w:t>, експерт з комунікацій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</w:tr>
      <w:tr w:rsidR="008C0031" w:rsidRPr="00717692" w:rsidTr="008C0031">
        <w:trPr>
          <w:cantSplit/>
          <w:trHeight w:hRule="exact" w:val="538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1.1.2Адміністративний /неспеціалізований персонал. 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422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Фінансовий менеджер проекту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1110,27/30580,00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1110,27/30580,00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 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8C0031" w:rsidRPr="00717692" w:rsidTr="008C0031">
        <w:trPr>
          <w:cantSplit/>
          <w:trHeight w:hRule="exact" w:val="456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Експерт з закупівель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543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витрачена на кадровий потенціал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1110,27/30580,00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1110,27/30580,00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86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75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2. Відрядження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75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2.1Міжнародні відрядження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90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2.2. Місцеві поїздки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90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2.2.1 Проїзд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м.Жмеринка-м.Вінниця</w:t>
            </w:r>
            <w:proofErr w:type="spellEnd"/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90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2.2.2 Проїзд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м.Жмеринка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м.Київ</w:t>
            </w:r>
            <w:proofErr w:type="spellEnd"/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671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2.2. 3Транспортне забезпечення проведення семінарів/конференцій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321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 на відрядження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54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>3. Обладнання та витратний матеріал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54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3.1 Закупівля або оренда транспортних засобів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356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3.2. Меблі, комп’ютерне обладнання 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76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3.2.1 Придбання меблів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80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3.2.2.Придбання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ком’ютерної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техніки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  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8C0031" w:rsidRPr="00717692" w:rsidTr="008C0031">
        <w:trPr>
          <w:cantSplit/>
          <w:trHeight w:hRule="exact" w:val="442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3.3. Обладнання, інструменти. 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611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3.4 Запасні частини/обладнання для механізмів, інструментів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860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Загальна сума, витрачена на придбання обладнання та 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роздаточного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 xml:space="preserve"> матеріалу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435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4. Місцевий офіс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435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4.1.Вартість транспортних засобів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72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4.2 Оренда  офісу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573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4.3 Витратні матеріали-постачання офісу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927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4.3.1.Придбання канцелярських товарів та витратних матеріалів для комп’ютерної техніки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234,05/5820,00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234,05/5820,00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927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4.4 Інші послуги (тел./факс,електрика/опалення, утримання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927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4.4.1.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Абон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плата за телефон, інтернет та оплата комунальних послуг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131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на утримання офісу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234,05/5820,00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234,05/5820,00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300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5. Інші видатки, послуги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300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5.1. Публікації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690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5.1.1. Висвітлення матеріалів щодо реалізації проекту в ЗМІ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395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5.2. Навчання, дослідження :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585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 xml:space="preserve">5,2.1. Початковий та кінцевий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енергоаудит</w:t>
            </w:r>
            <w:proofErr w:type="spellEnd"/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1154,77/28400,00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1154,77/28400,00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551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5.2.2.  Підвищення кваліфікації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енергоменеджера</w:t>
            </w:r>
            <w:proofErr w:type="spellEnd"/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78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5.3. Перевірка витрат/ Ревізія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577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5.3.1.  Здійснення перевірки незалежною аудиторською фірмою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87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5.4 Оціночна вартість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78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5.5 Усний та письмовий переклад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559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5.6 Фінансові послуги(вексельні доручення і т.д.)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7,51/220,00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7,51/220,00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8C0031" w:rsidRPr="00717692" w:rsidTr="008C0031">
        <w:trPr>
          <w:cantSplit/>
          <w:trHeight w:hRule="exact" w:val="259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5.7 Вартість конференцій/семінарів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92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5.7.1.Гонорар лектору 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835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5.7.2.1 Харчування учасників         семінару/конференції у перший рік  та другий рік 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  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8C0031" w:rsidRPr="00717692" w:rsidTr="008C0031">
        <w:trPr>
          <w:cantSplit/>
          <w:trHeight w:hRule="exact" w:val="56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5.7.2.2 Харчування учасників семінару  у третій  рік №1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56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5.7.2.3 Харчування учасників семінару у третій рік №2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330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5.8. Оповіщення 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548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5.8.1. Виготовлення банерів з логотипом проекту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96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5.8.2. Виготовлення інформаційних табличок для об’єктів де реалізується проект.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356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5.8.3. Презентаційні матеріали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468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5.8.4. Проведення днів сталої енергії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467,58/13700,00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467,58/13700,00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  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8C0031" w:rsidRPr="00717692" w:rsidTr="008C0031">
        <w:trPr>
          <w:cantSplit/>
          <w:trHeight w:hRule="exact" w:val="901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5.9.Встановлення програмного продукту для ведення обліку споживання енергоносіїв бюджетними установами місті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938,57/27500,00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938,57/27500,00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715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5.10.Вартість послуг адміністративного персоналу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569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5.10.1.Проектний менеджер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2586,00/71380,00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2586,00/71380,00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8C0031" w:rsidRPr="00717692" w:rsidTr="008C0031">
        <w:trPr>
          <w:cantSplit/>
          <w:trHeight w:hRule="exact" w:val="569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5.10.2.Заступник проектного менеджера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2298,71/63450,00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2298,71/63450,00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8C0031" w:rsidRPr="00717692" w:rsidTr="008C0031">
        <w:trPr>
          <w:cantSplit/>
          <w:trHeight w:hRule="exact" w:val="848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витрат на інші видатки та послуги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7453,14/204650,00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6298,37/176250,00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1154,77/28400,00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369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 Інше.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96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6.2. Вартість виготовлення  проектно – кошторисної документації для ЗОШ І-ІІІ. №3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621,16/18200,00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621,16/18200,00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8C0031" w:rsidRPr="00717692" w:rsidTr="008C0031">
        <w:trPr>
          <w:cantSplit/>
          <w:trHeight w:hRule="exact" w:val="96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6.4. Вартість виготовлення  проектно – кошторисної документації для  ДНЗ №3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212,66/5230,00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212,66/5230,00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</w:tr>
      <w:tr w:rsidR="008C0031" w:rsidRPr="00717692" w:rsidTr="008C0031">
        <w:trPr>
          <w:cantSplit/>
          <w:trHeight w:hRule="exact" w:val="96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6.3.Вартість виготовлення  проектно-кошторисної документації для ЗОШ І-ІІІст.№4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3242,33/95000,00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3242,33/95000,00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96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6.5.Вартість виготовлення  проектно-кошторисної документації для ДНЗ №4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1877,14/55000,00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1877,14/55000,00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16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6.9. Застосування енергоефективних технологій у ДНЗ №3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3003,75/88010,00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3003,75/88010,00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259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6.10. Застосування енергоефективних технологій у ДНЗ №4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16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6.7. Застосування енергоефективних технологій у ЗОШ І-ІІІст.№3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216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6.8. Застосування енергоефективних технологій у ЗОШ І-ІІІст.№4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690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вартість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8957,04/261440,00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8957,04/261440,00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861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7.Загальна сума прямих витрат на виконання роботи 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17754,50/502490,00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6532,42/182070,00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11222,08/320420,00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1217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677,57/19180,00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249,30/6950,00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428,27/12230,00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714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9. Загальний розмір асигнувань (7+8)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18432,07/521670,00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6781,72/189020,00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11650,35/332650,00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1292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10. Непрямі витрати ( максимум7% з 9 загальної суми прямих допустимих витрат на виконання роботи)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1105,92/31300,00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406,90/11340,00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699,02/19960,00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C0031" w:rsidRPr="00717692" w:rsidTr="008C0031">
        <w:trPr>
          <w:cantSplit/>
          <w:trHeight w:hRule="exact" w:val="632"/>
        </w:trPr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 витрат (9+10)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19537,99/552970,00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7188,62/200360,00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12349,37/352610,00</w:t>
            </w: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</w:tbl>
    <w:p w:rsidR="008C0031" w:rsidRPr="00717692" w:rsidRDefault="008C0031" w:rsidP="008C0031">
      <w:r w:rsidRPr="00717692">
        <w:br w:type="page"/>
      </w:r>
    </w:p>
    <w:tbl>
      <w:tblPr>
        <w:tblpPr w:leftFromText="180" w:rightFromText="180" w:vertAnchor="page" w:horzAnchor="margin" w:tblpY="676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2127"/>
        <w:gridCol w:w="1984"/>
        <w:gridCol w:w="709"/>
        <w:gridCol w:w="2126"/>
        <w:gridCol w:w="709"/>
        <w:gridCol w:w="1276"/>
        <w:gridCol w:w="425"/>
        <w:gridCol w:w="1559"/>
      </w:tblGrid>
      <w:tr w:rsidR="008C0031" w:rsidRPr="00717692" w:rsidTr="008C0031">
        <w:trPr>
          <w:cantSplit/>
          <w:trHeight w:hRule="exact" w:val="1148"/>
        </w:trPr>
        <w:tc>
          <w:tcPr>
            <w:tcW w:w="14992" w:type="dxa"/>
            <w:gridSpan w:val="9"/>
            <w:vAlign w:val="center"/>
          </w:tcPr>
          <w:p w:rsidR="008C0031" w:rsidRPr="00717692" w:rsidRDefault="008C0031" w:rsidP="008C0031">
            <w:pPr>
              <w:spacing w:after="0" w:line="240" w:lineRule="auto"/>
              <w:ind w:left="9356" w:hanging="9356"/>
              <w:jc w:val="center"/>
              <w:rPr>
                <w:rFonts w:ascii="Times New Roman" w:hAnsi="Times New Roman" w:cs="Times New Roman"/>
                <w:bCs/>
              </w:rPr>
            </w:pPr>
            <w:r w:rsidRPr="00717692">
              <w:rPr>
                <w:rFonts w:ascii="Times New Roman" w:hAnsi="Times New Roman" w:cs="Times New Roman"/>
                <w:b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Додаток 4.</w:t>
            </w:r>
            <w:r w:rsidRPr="00717692">
              <w:rPr>
                <w:rFonts w:ascii="Times New Roman" w:hAnsi="Times New Roman" w:cs="Times New Roman"/>
              </w:rPr>
              <w:t xml:space="preserve"> до міської Програми</w:t>
            </w:r>
            <w:r w:rsidRPr="00717692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</w:p>
          <w:p w:rsidR="008C0031" w:rsidRPr="00717692" w:rsidRDefault="008C0031" w:rsidP="008C00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17692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по впровадженню  проекту  «Е</w:t>
            </w:r>
            <w:r w:rsidRPr="00717692">
              <w:rPr>
                <w:rFonts w:ascii="Times New Roman" w:hAnsi="Times New Roman" w:cs="Times New Roman"/>
                <w:bCs/>
                <w:lang w:val="en-US"/>
              </w:rPr>
              <w:t>n</w:t>
            </w:r>
            <w:r w:rsidRPr="00717692">
              <w:rPr>
                <w:rFonts w:ascii="Times New Roman" w:hAnsi="Times New Roman" w:cs="Times New Roman"/>
                <w:bCs/>
              </w:rPr>
              <w:t>е</w:t>
            </w:r>
            <w:proofErr w:type="spellStart"/>
            <w:r w:rsidRPr="00717692">
              <w:rPr>
                <w:rFonts w:ascii="Times New Roman" w:hAnsi="Times New Roman" w:cs="Times New Roman"/>
                <w:bCs/>
                <w:lang w:val="en-US"/>
              </w:rPr>
              <w:t>rgy</w:t>
            </w:r>
            <w:proofErr w:type="spellEnd"/>
            <w:r w:rsidRPr="00717692">
              <w:rPr>
                <w:rFonts w:ascii="Times New Roman" w:hAnsi="Times New Roman" w:cs="Times New Roman"/>
                <w:bCs/>
              </w:rPr>
              <w:t xml:space="preserve"> </w:t>
            </w:r>
            <w:r w:rsidRPr="00717692">
              <w:rPr>
                <w:rFonts w:ascii="Times New Roman" w:hAnsi="Times New Roman" w:cs="Times New Roman"/>
                <w:bCs/>
                <w:lang w:val="en-US"/>
              </w:rPr>
              <w:t>Go</w:t>
            </w:r>
            <w:r w:rsidRPr="00717692">
              <w:rPr>
                <w:rFonts w:ascii="Times New Roman" w:hAnsi="Times New Roman" w:cs="Times New Roman"/>
                <w:bCs/>
              </w:rPr>
              <w:t>:</w:t>
            </w:r>
          </w:p>
          <w:p w:rsidR="008C0031" w:rsidRPr="00717692" w:rsidRDefault="008C0031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7692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             Впровадження Плану дій сталого енергетичного</w:t>
            </w:r>
          </w:p>
          <w:p w:rsidR="008C0031" w:rsidRPr="00717692" w:rsidRDefault="008C0031" w:rsidP="008C00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7692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              розвитку м. Жмеринки» на 2015-2017 рік</w:t>
            </w:r>
          </w:p>
          <w:p w:rsidR="008C0031" w:rsidRPr="00717692" w:rsidRDefault="008C0031" w:rsidP="008C003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pStyle w:val="3"/>
              <w:spacing w:before="0"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Загальний бюджет програми</w:t>
            </w: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C0031" w:rsidRPr="00717692" w:rsidRDefault="008C0031" w:rsidP="008C0031"/>
        </w:tc>
      </w:tr>
      <w:tr w:rsidR="008C0031" w:rsidRPr="00717692" w:rsidTr="008C0031">
        <w:trPr>
          <w:cantSplit/>
          <w:trHeight w:val="311"/>
        </w:trPr>
        <w:tc>
          <w:tcPr>
            <w:tcW w:w="4077" w:type="dxa"/>
            <w:vMerge w:val="restart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  <w:r w:rsidRPr="00717692">
              <w:rPr>
                <w:rFonts w:ascii="Times New Roman" w:hAnsi="Times New Roman" w:cs="Times New Roman"/>
                <w:b/>
              </w:rPr>
              <w:t>Найменування заходів, що здійснюються за проектом: та перелік найменування видатків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вартість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</w:rPr>
              <w:t>евро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>/грн.</w:t>
            </w:r>
          </w:p>
        </w:tc>
        <w:tc>
          <w:tcPr>
            <w:tcW w:w="8788" w:type="dxa"/>
            <w:gridSpan w:val="7"/>
            <w:tcBorders>
              <w:bottom w:val="single" w:sz="4" w:space="0" w:color="auto"/>
            </w:tcBorders>
          </w:tcPr>
          <w:p w:rsidR="008C0031" w:rsidRPr="00717692" w:rsidRDefault="008C0031" w:rsidP="008C0031">
            <w:r w:rsidRPr="00717692">
              <w:rPr>
                <w:rFonts w:ascii="Times New Roman" w:hAnsi="Times New Roman" w:cs="Times New Roman"/>
              </w:rPr>
              <w:t>Джерела фінансування</w:t>
            </w:r>
          </w:p>
        </w:tc>
      </w:tr>
      <w:tr w:rsidR="008C0031" w:rsidRPr="00717692" w:rsidTr="008C0031">
        <w:trPr>
          <w:cantSplit/>
          <w:trHeight w:hRule="exact" w:val="3094"/>
        </w:trPr>
        <w:tc>
          <w:tcPr>
            <w:tcW w:w="4077" w:type="dxa"/>
            <w:vMerge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2127" w:type="dxa"/>
            <w:vMerge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2693" w:type="dxa"/>
            <w:gridSpan w:val="2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Фонд програми</w:t>
            </w:r>
          </w:p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gridSpan w:val="2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Міський бюджет (спів фінансування програми)</w:t>
            </w:r>
          </w:p>
        </w:tc>
        <w:tc>
          <w:tcPr>
            <w:tcW w:w="1701" w:type="dxa"/>
            <w:gridSpan w:val="2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Обласний бюджет  (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співфінансування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 xml:space="preserve"> програми)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0F2A38" w:rsidP="000F2A38">
            <w:pPr>
              <w:rPr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Міський 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бюджет.</w:t>
            </w:r>
            <w:r w:rsidR="008C0031" w:rsidRPr="00717692">
              <w:rPr>
                <w:rFonts w:ascii="Times New Roman" w:hAnsi="Times New Roman" w:cs="Times New Roman"/>
                <w:b/>
              </w:rPr>
              <w:t>Додаткове</w:t>
            </w:r>
            <w:proofErr w:type="spellEnd"/>
            <w:r w:rsidR="008C0031" w:rsidRPr="00717692">
              <w:rPr>
                <w:rFonts w:ascii="Times New Roman" w:hAnsi="Times New Roman" w:cs="Times New Roman"/>
                <w:b/>
              </w:rPr>
              <w:t xml:space="preserve"> фінансування</w:t>
            </w:r>
            <w:r w:rsidRPr="00717692">
              <w:rPr>
                <w:rFonts w:ascii="Times New Roman" w:hAnsi="Times New Roman" w:cs="Times New Roman"/>
                <w:b/>
              </w:rPr>
              <w:t xml:space="preserve"> понад обсяги 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співфінансування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 xml:space="preserve">. (в </w:t>
            </w:r>
            <w:r w:rsidR="008C0031" w:rsidRPr="00717692">
              <w:rPr>
                <w:rFonts w:ascii="Times New Roman" w:hAnsi="Times New Roman" w:cs="Times New Roman"/>
                <w:b/>
              </w:rPr>
              <w:t>разі необхідності</w:t>
            </w:r>
            <w:r w:rsidR="008C0031" w:rsidRPr="00717692">
              <w:rPr>
                <w:b/>
              </w:rPr>
              <w:t>)</w:t>
            </w:r>
          </w:p>
        </w:tc>
      </w:tr>
      <w:tr w:rsidR="008C0031" w:rsidRPr="00717692" w:rsidTr="008C0031">
        <w:trPr>
          <w:cantSplit/>
          <w:trHeight w:val="971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2127" w:type="dxa"/>
            <w:vMerge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1984" w:type="dxa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</w:rPr>
              <w:t>евро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>/грн.</w:t>
            </w:r>
          </w:p>
        </w:tc>
        <w:tc>
          <w:tcPr>
            <w:tcW w:w="709" w:type="dxa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2126" w:type="dxa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</w:rPr>
              <w:t>евро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>/ грн.</w:t>
            </w:r>
          </w:p>
        </w:tc>
        <w:tc>
          <w:tcPr>
            <w:tcW w:w="709" w:type="dxa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276" w:type="dxa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proofErr w:type="spellStart"/>
            <w:r w:rsidRPr="00717692">
              <w:rPr>
                <w:rFonts w:ascii="Times New Roman" w:hAnsi="Times New Roman" w:cs="Times New Roman"/>
                <w:b/>
              </w:rPr>
              <w:t>евро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>/ грн.</w:t>
            </w:r>
          </w:p>
        </w:tc>
        <w:tc>
          <w:tcPr>
            <w:tcW w:w="425" w:type="dxa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>
            <w:pPr>
              <w:rPr>
                <w:b/>
              </w:rPr>
            </w:pPr>
            <w:r w:rsidRPr="00717692">
              <w:rPr>
                <w:b/>
              </w:rPr>
              <w:t>грн.</w:t>
            </w:r>
          </w:p>
        </w:tc>
      </w:tr>
      <w:tr w:rsidR="008C0031" w:rsidRPr="00717692" w:rsidTr="008C0031">
        <w:trPr>
          <w:cantSplit/>
          <w:trHeight w:val="545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2017 рік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</w:rPr>
            </w:pPr>
          </w:p>
        </w:tc>
        <w:tc>
          <w:tcPr>
            <w:tcW w:w="1984" w:type="dxa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319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1</w:t>
            </w:r>
            <w:r w:rsidRPr="00717692">
              <w:rPr>
                <w:rFonts w:ascii="Times New Roman" w:hAnsi="Times New Roman" w:cs="Times New Roman"/>
                <w:b/>
              </w:rPr>
              <w:t>. Кадрові ресурси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1103"/>
        </w:trPr>
        <w:tc>
          <w:tcPr>
            <w:tcW w:w="4077" w:type="dxa"/>
            <w:vMerge w:val="restart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включаючи витрати на соціальне забезпечення та страхування,  інші, пов'язані з цим витрати, місцевий персонал)</w:t>
            </w:r>
          </w:p>
        </w:tc>
        <w:tc>
          <w:tcPr>
            <w:tcW w:w="2127" w:type="dxa"/>
            <w:vMerge w:val="restart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0"/>
        </w:trPr>
        <w:tc>
          <w:tcPr>
            <w:tcW w:w="4077" w:type="dxa"/>
            <w:vMerge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58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1.1.1 Технічний 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391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proofErr w:type="spellStart"/>
            <w:r w:rsidRPr="00717692">
              <w:rPr>
                <w:rFonts w:ascii="Times New Roman" w:hAnsi="Times New Roman" w:cs="Times New Roman"/>
              </w:rPr>
              <w:t>Енергоменеджер</w:t>
            </w:r>
            <w:proofErr w:type="spellEnd"/>
            <w:r w:rsidRPr="00717692">
              <w:rPr>
                <w:rFonts w:ascii="Times New Roman" w:hAnsi="Times New Roman" w:cs="Times New Roman"/>
              </w:rPr>
              <w:t>, експерт з комунікацій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  2025,00/59650,00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2025,00/59650,00</w:t>
            </w:r>
          </w:p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59650</w:t>
            </w:r>
          </w:p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5965059650,00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38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1.1.2Адміністративний /неспеціалізований персонал. 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422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Фінансовий менеджер проекту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1660,66/48850,00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1660,66/48850,00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 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456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Експерт з закупівель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2250,00/66270,00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2250,00/66270,00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43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витрачена на кадровий потенціал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5935,66/174770,00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5935,66/174770,00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86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75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2. Відрядження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75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2.1Міжнародні відрядження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90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2.2. Місцеві поїздки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90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2.2.1 Проїзд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м.Жмеринка-м.Вінниця</w:t>
            </w:r>
            <w:proofErr w:type="spellEnd"/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    180,00/5300,00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180,00/5300,00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 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-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90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2.2.2 Проїзд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м.Жмеринка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м.Київ</w:t>
            </w:r>
            <w:proofErr w:type="spellEnd"/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    93,72/2760,00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93,72/2760,00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671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2.2. 3Транспортне забезпечення проведення семінарів/конференцій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   56,22/1650,00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56,22/1650,00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 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321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 на відрядження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  329,94/9710,00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329,94/9710,00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4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>3. Обладнання та витратний матеріал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4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3.1 Закупівля або оренда транспортних засобів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356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3.2. Меблі, комп’ютерне обладнання 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76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3.2.1 Придбання меблів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    285,93/8420,00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 285,93/8420,00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80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3.2.2.Придбання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ком’ютерної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техніки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  653,93/19260,00  653653,93/19260,00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653,93/19260,00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    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442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3.3. Обладнання, інструменти. 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611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3.4 Запасні частини/обладнання для механізмів, інструментів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860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Загальна сума, витрачена на придбання обладнання та </w:t>
            </w:r>
            <w:proofErr w:type="spellStart"/>
            <w:r w:rsidRPr="00717692">
              <w:rPr>
                <w:rFonts w:ascii="Times New Roman" w:hAnsi="Times New Roman" w:cs="Times New Roman"/>
                <w:b/>
              </w:rPr>
              <w:t>роздаточного</w:t>
            </w:r>
            <w:proofErr w:type="spellEnd"/>
            <w:r w:rsidRPr="00717692">
              <w:rPr>
                <w:rFonts w:ascii="Times New Roman" w:hAnsi="Times New Roman" w:cs="Times New Roman"/>
                <w:b/>
              </w:rPr>
              <w:t xml:space="preserve"> матеріалу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939,86/27680,00 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939,86/27680,00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435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4. Місцевий офіс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435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4.1.Вартість транспортних засобів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72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4.2 Оренда  офісу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73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4.3 Витратні матеріали-постачання офісу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927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4.3.1.Придбання канцелярських товарів та витратних матеріалів для комп’ютерної техніки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 xml:space="preserve">    440,95/12950,00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440,95/12950,00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927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4.4 Інші послуги (тел./факс,електрика/опалення, утримання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927"/>
        </w:trPr>
        <w:tc>
          <w:tcPr>
            <w:tcW w:w="4077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4.4.1.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Абон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плата за телефон, інтернет та оплата комунальних послуг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900,00/26510,00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900,00/26510,00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1316"/>
        </w:trPr>
        <w:tc>
          <w:tcPr>
            <w:tcW w:w="4077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lastRenderedPageBreak/>
              <w:t>Загальна сума на утримання офісу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1340,95/39460,00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1340,95/39460,00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300"/>
        </w:trPr>
        <w:tc>
          <w:tcPr>
            <w:tcW w:w="4077" w:type="dxa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5. Інші видатки, послуги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300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5.1. Публікації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690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5.1.1. Висвітлення матеріалів щодо реалізації проекту в ЗМІ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2304,00/67870,00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2304,00/67870,00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395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5.2. Навчання, дослідження :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85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5,2.1. Початковий та кінцевий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енергоаудит</w:t>
            </w:r>
            <w:proofErr w:type="spellEnd"/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2325,69/68500,00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2325,69/68500,00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51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5.2.2.  Підвищення кваліфікації </w:t>
            </w:r>
            <w:proofErr w:type="spellStart"/>
            <w:r w:rsidRPr="00717692">
              <w:rPr>
                <w:rFonts w:ascii="Times New Roman" w:hAnsi="Times New Roman" w:cs="Times New Roman"/>
              </w:rPr>
              <w:t>енергоменеджера</w:t>
            </w:r>
            <w:proofErr w:type="spellEnd"/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500,00/14730,00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500,00/14730,00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78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5.3. Перевірка витрат/ Ревізія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77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5.3.1.  Здійснення перевірки незалежною аудиторською фірмою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1562,50/46020,00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1562,50/46020,00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87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5.4 Оціночна вартість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78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5.5 Усний та письмовий переклад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59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5.6 Фінансові послуги(вексельні доручення і т.д.)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1070,81/31540,00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1070,81/31540,00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59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5.7 Вартість конференцій/семінарів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92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5.7.1.Гонорар лектору 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93,75/2760,00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93,75/2760,00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835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5.7.2.1 Харчування учасників         семінару/конференції у перший рік  та другий рік 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317,74/9360,00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317,74/9360,00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  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-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6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5.7.2.2 Харчування учасників семінару  у третій  рік №1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103,12/3020,00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103,12/3020,00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6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5.7.2.3 Харчування учасників семінару у третій рік №2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546,87/16110,00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546,87/16110,00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330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 xml:space="preserve">5.8. Оповіщення 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48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5.8.1. Виготовлення банерів з логотипом проекту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625,00/18315,00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625,00/18315,00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96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5.8.2. Виготовлення інформаційних табличок для об’єктів де реалізується проект.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156,25/4600,00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156,25/4600,00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356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5.8.3. Презентаційні матеріали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1290,00/38000,00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1290,00/38000,00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468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5.8.4. Проведення днів сталої енергії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561,97/16550,00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561,97/16550,00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  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901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5.9.Встановлення програмного продукту для ведення обліку споживання енергоносіїв бюджетними установами місті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311,43/9170,00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311,43/9170,00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715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5.10.Вартість послуг адміністративного персоналу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69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5.10.1.Проектний менеджер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3967,67/116700,00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3967,67/116700,00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569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5.10.2.Заступник проектного менеджера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3343,58/98230,00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3343,58/98230,00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848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витрат на інші видатки та послуги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19080,38/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561475,00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14450,69/425105,00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4629,69/136370,00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369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 Інше.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96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6.2. Вартість виготовлення  проектно – кошторисної документації для ЗОШ І-ІІІ. №3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3201,12/94230,00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3201,12/94230,00</w:t>
            </w:r>
          </w:p>
        </w:tc>
        <w:tc>
          <w:tcPr>
            <w:tcW w:w="709" w:type="dxa"/>
            <w:vAlign w:val="center"/>
          </w:tcPr>
          <w:p w:rsidR="008C0031" w:rsidRPr="00717692" w:rsidRDefault="00835C6F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96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6.4. Вартість виготовлення  проектно – кошторисної документації для  ДНЗ №3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96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6.3.Вартість виготовлення  проектно-кошторисної документації для ЗОШ І-ІІІст.№4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1674,10/49230,00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1674,10/49230,00</w:t>
            </w:r>
          </w:p>
        </w:tc>
        <w:tc>
          <w:tcPr>
            <w:tcW w:w="709" w:type="dxa"/>
            <w:vAlign w:val="center"/>
          </w:tcPr>
          <w:p w:rsidR="008C0031" w:rsidRPr="00717692" w:rsidRDefault="00835C6F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96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6.5.Вартість виготовлення  проектно-кошторисної документації для ДНЗ №4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794,51/23370,00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794,51/23370,00</w:t>
            </w:r>
          </w:p>
        </w:tc>
        <w:tc>
          <w:tcPr>
            <w:tcW w:w="709" w:type="dxa"/>
            <w:vAlign w:val="center"/>
          </w:tcPr>
          <w:p w:rsidR="008C0031" w:rsidRPr="00717692" w:rsidRDefault="00835C6F" w:rsidP="00E8231B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16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6.9. Застосування енергоефективних технологій у ДНЗ №3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109264,18/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3209100,00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109264,18/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3209100,00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</w:tc>
      </w:tr>
      <w:tr w:rsidR="008C0031" w:rsidRPr="00717692" w:rsidTr="008C0031">
        <w:trPr>
          <w:cantSplit/>
          <w:trHeight w:hRule="exact" w:val="216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lastRenderedPageBreak/>
              <w:t>6.10. Застосування енергоефективних технологій у ДНЗ №4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128467,79/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3777350,00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128467,79/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3777350,00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  <w:p w:rsidR="008C0031" w:rsidRPr="00717692" w:rsidRDefault="008C0031" w:rsidP="008C0031">
            <w:r w:rsidRPr="00717692">
              <w:t>504200,00</w:t>
            </w:r>
          </w:p>
        </w:tc>
      </w:tr>
      <w:tr w:rsidR="008C0031" w:rsidRPr="00717692" w:rsidTr="008C0031">
        <w:trPr>
          <w:cantSplit/>
          <w:trHeight w:hRule="exact" w:val="216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6.7. Застосування енергоефективних технологій у ЗОШ І-ІІІст.№3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систем)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250539,24/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7379635,00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104286,88/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3071770,00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41,6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146252,36/</w:t>
            </w: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4307865,00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58,4</w:t>
            </w: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  <w:p w:rsidR="008C0031" w:rsidRPr="00717692" w:rsidRDefault="008C0031" w:rsidP="008C0031"/>
          <w:p w:rsidR="008C0031" w:rsidRPr="00717692" w:rsidRDefault="008C0031" w:rsidP="008C0031">
            <w:r w:rsidRPr="00717692">
              <w:t>636750,00</w:t>
            </w:r>
          </w:p>
        </w:tc>
      </w:tr>
      <w:tr w:rsidR="008C0031" w:rsidRPr="00717692" w:rsidTr="008C0031">
        <w:trPr>
          <w:cantSplit/>
          <w:trHeight w:hRule="exact" w:val="213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</w:rPr>
              <w:t>6.8. Застосування енергоефективних технологій у ЗОШ І-ІІІст.№4 (</w:t>
            </w:r>
            <w:proofErr w:type="spellStart"/>
            <w:r w:rsidRPr="00717692">
              <w:rPr>
                <w:rFonts w:ascii="Times New Roman" w:hAnsi="Times New Roman" w:cs="Times New Roman"/>
              </w:rPr>
              <w:t>Термова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717692">
              <w:rPr>
                <w:rFonts w:ascii="Times New Roman" w:hAnsi="Times New Roman" w:cs="Times New Roman"/>
              </w:rPr>
              <w:t>рекупераційних</w:t>
            </w:r>
            <w:proofErr w:type="spellEnd"/>
            <w:r w:rsidRPr="00717692">
              <w:rPr>
                <w:rFonts w:ascii="Times New Roman" w:hAnsi="Times New Roman" w:cs="Times New Roman"/>
              </w:rPr>
              <w:t xml:space="preserve"> систем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265860,98/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7830940,00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265860,98/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7830940,00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/>
          <w:p w:rsidR="008C0031" w:rsidRPr="00717692" w:rsidRDefault="008C0031" w:rsidP="008C0031">
            <w:r w:rsidRPr="00717692">
              <w:t>915200,00</w:t>
            </w:r>
          </w:p>
        </w:tc>
      </w:tr>
      <w:tr w:rsidR="008C0031" w:rsidRPr="00717692" w:rsidTr="008C0031">
        <w:trPr>
          <w:cantSplit/>
          <w:trHeight w:hRule="exact" w:val="816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вартість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759801,92/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22363855,00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607879,83/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17889160,00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151922,09/</w:t>
            </w: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4474695,00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>
            <w:pPr>
              <w:rPr>
                <w:b/>
              </w:rPr>
            </w:pPr>
            <w:r w:rsidRPr="00717692">
              <w:rPr>
                <w:b/>
              </w:rPr>
              <w:t>2056150,00</w:t>
            </w:r>
          </w:p>
        </w:tc>
      </w:tr>
      <w:tr w:rsidR="008C0031" w:rsidRPr="00717692" w:rsidTr="008C0031">
        <w:trPr>
          <w:cantSplit/>
          <w:trHeight w:hRule="exact" w:val="861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 xml:space="preserve">7.Загальна сума прямих витрат на виконання роботи 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787428,71/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23176950,00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624941,27/</w:t>
            </w:r>
          </w:p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18391115,00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162487,44/</w:t>
            </w: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4785835,00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>
            <w:pPr>
              <w:rPr>
                <w:b/>
              </w:rPr>
            </w:pPr>
            <w:r w:rsidRPr="00717692">
              <w:rPr>
                <w:b/>
              </w:rPr>
              <w:t>2056150,00</w:t>
            </w:r>
          </w:p>
        </w:tc>
      </w:tr>
      <w:tr w:rsidR="008C0031" w:rsidRPr="00717692" w:rsidTr="008C0031">
        <w:trPr>
          <w:cantSplit/>
          <w:trHeight w:hRule="exact" w:val="1217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30050,84/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884500,00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23849,79/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701860,00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6201,05/</w:t>
            </w:r>
          </w:p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182640,00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>
            <w:r w:rsidRPr="00717692">
              <w:t>-</w:t>
            </w:r>
          </w:p>
        </w:tc>
      </w:tr>
      <w:tr w:rsidR="008C0031" w:rsidRPr="00717692" w:rsidTr="008C0031">
        <w:trPr>
          <w:cantSplit/>
          <w:trHeight w:hRule="exact" w:val="714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9. Загальний розмір асигнувань (7+8)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817479,55/</w:t>
            </w:r>
          </w:p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24061450,00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648791,06/</w:t>
            </w:r>
          </w:p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19092975,00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168688,49/</w:t>
            </w: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4968475,00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>
            <w:r w:rsidRPr="00717692">
              <w:t>-</w:t>
            </w:r>
          </w:p>
        </w:tc>
      </w:tr>
      <w:tr w:rsidR="008C0031" w:rsidRPr="00717692" w:rsidTr="008C0031">
        <w:trPr>
          <w:cantSplit/>
          <w:trHeight w:hRule="exact" w:val="1292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lastRenderedPageBreak/>
              <w:t>10. Непрямі витрати ( максимум7% з 9 загальної суми прямих допустимих витрат на виконання роботи)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49048,77/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1443690,00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38927,46/</w:t>
            </w:r>
          </w:p>
          <w:p w:rsidR="008C0031" w:rsidRPr="00717692" w:rsidRDefault="008C0031" w:rsidP="008C0031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1145580,00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10121,31/</w:t>
            </w:r>
          </w:p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298110,00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>
            <w:r w:rsidRPr="00717692">
              <w:t>-</w:t>
            </w:r>
          </w:p>
        </w:tc>
      </w:tr>
      <w:tr w:rsidR="008C0031" w:rsidRPr="00717692" w:rsidTr="008C0031">
        <w:trPr>
          <w:cantSplit/>
          <w:trHeight w:hRule="exact" w:val="632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 витрат (9+10)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866528,32/</w:t>
            </w:r>
          </w:p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25505140,00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687718,52/</w:t>
            </w:r>
          </w:p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20238555,00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178809,80/</w:t>
            </w: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5266585,00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8C0031" w:rsidP="008C0031">
            <w:pPr>
              <w:rPr>
                <w:b/>
              </w:rPr>
            </w:pPr>
            <w:r w:rsidRPr="00717692">
              <w:rPr>
                <w:b/>
              </w:rPr>
              <w:t>2056150,00</w:t>
            </w:r>
          </w:p>
        </w:tc>
      </w:tr>
      <w:tr w:rsidR="008C0031" w:rsidRPr="00717692" w:rsidTr="008C0031">
        <w:trPr>
          <w:cantSplit/>
          <w:trHeight w:hRule="exact" w:val="1259"/>
        </w:trPr>
        <w:tc>
          <w:tcPr>
            <w:tcW w:w="4077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7692">
              <w:rPr>
                <w:rFonts w:ascii="Times New Roman" w:hAnsi="Times New Roman" w:cs="Times New Roman"/>
                <w:b/>
              </w:rPr>
              <w:t>Загальна сума узгоджених витрат на виконання робіт 2015-2017р.р.</w:t>
            </w:r>
          </w:p>
        </w:tc>
        <w:tc>
          <w:tcPr>
            <w:tcW w:w="2127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913673,65/</w:t>
            </w:r>
          </w:p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color w:val="000000" w:themeColor="text1"/>
              </w:rPr>
              <w:t>26737080,00</w:t>
            </w:r>
          </w:p>
        </w:tc>
        <w:tc>
          <w:tcPr>
            <w:tcW w:w="1984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701320,94/</w:t>
            </w:r>
          </w:p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20596655,00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204746,04/</w:t>
            </w: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5953345,00</w:t>
            </w:r>
          </w:p>
        </w:tc>
        <w:tc>
          <w:tcPr>
            <w:tcW w:w="709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7606,67/</w:t>
            </w:r>
          </w:p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769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187080,00</w:t>
            </w:r>
          </w:p>
        </w:tc>
        <w:tc>
          <w:tcPr>
            <w:tcW w:w="425" w:type="dxa"/>
            <w:vAlign w:val="center"/>
          </w:tcPr>
          <w:p w:rsidR="008C0031" w:rsidRPr="00717692" w:rsidRDefault="008C0031" w:rsidP="008C00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</w:tcPr>
          <w:p w:rsidR="008C0031" w:rsidRPr="00717692" w:rsidRDefault="00C86044" w:rsidP="008C0031">
            <w:pPr>
              <w:rPr>
                <w:b/>
              </w:rPr>
            </w:pPr>
            <w:r w:rsidRPr="00717692">
              <w:rPr>
                <w:b/>
              </w:rPr>
              <w:t>2056150,00</w:t>
            </w:r>
          </w:p>
        </w:tc>
      </w:tr>
    </w:tbl>
    <w:p w:rsidR="006D1E48" w:rsidRDefault="006D1E48" w:rsidP="008C0031">
      <w:pPr>
        <w:spacing w:line="20" w:lineRule="atLeast"/>
        <w:rPr>
          <w:rFonts w:ascii="Times New Roman" w:hAnsi="Times New Roman" w:cs="Times New Roman"/>
          <w:b/>
          <w:bCs/>
          <w:color w:val="000000" w:themeColor="text1"/>
          <w:lang w:val="ru-RU"/>
        </w:rPr>
      </w:pPr>
    </w:p>
    <w:p w:rsidR="008C0031" w:rsidRPr="00717692" w:rsidRDefault="008C0031" w:rsidP="008C0031">
      <w:pPr>
        <w:spacing w:line="20" w:lineRule="atLeast"/>
        <w:rPr>
          <w:rFonts w:ascii="Times New Roman" w:hAnsi="Times New Roman" w:cs="Times New Roman"/>
          <w:b/>
          <w:bCs/>
          <w:color w:val="000000" w:themeColor="text1"/>
        </w:rPr>
      </w:pPr>
      <w:r w:rsidRPr="00717692">
        <w:rPr>
          <w:rFonts w:ascii="Times New Roman" w:hAnsi="Times New Roman" w:cs="Times New Roman"/>
          <w:b/>
          <w:bCs/>
          <w:color w:val="000000" w:themeColor="text1"/>
        </w:rPr>
        <w:t xml:space="preserve">1.Розпоряднику бюджетних коштів дозволити  кошти на </w:t>
      </w:r>
      <w:proofErr w:type="spellStart"/>
      <w:r w:rsidRPr="00717692">
        <w:rPr>
          <w:rFonts w:ascii="Times New Roman" w:hAnsi="Times New Roman" w:cs="Times New Roman"/>
          <w:b/>
          <w:bCs/>
          <w:color w:val="000000" w:themeColor="text1"/>
        </w:rPr>
        <w:t>непередбачувальні</w:t>
      </w:r>
      <w:proofErr w:type="spellEnd"/>
      <w:r w:rsidRPr="00717692">
        <w:rPr>
          <w:rFonts w:ascii="Times New Roman" w:hAnsi="Times New Roman" w:cs="Times New Roman"/>
          <w:b/>
          <w:bCs/>
          <w:color w:val="000000" w:themeColor="text1"/>
        </w:rPr>
        <w:t xml:space="preserve"> та непрямі  витрати розподіляти для реалізації заходів проекту.</w:t>
      </w:r>
    </w:p>
    <w:p w:rsidR="008C0031" w:rsidRPr="00717692" w:rsidRDefault="008C0031" w:rsidP="008C0031">
      <w:pPr>
        <w:spacing w:line="20" w:lineRule="atLeast"/>
        <w:rPr>
          <w:rFonts w:ascii="Times New Roman" w:hAnsi="Times New Roman" w:cs="Times New Roman"/>
          <w:b/>
          <w:bCs/>
          <w:color w:val="000000" w:themeColor="text1"/>
        </w:rPr>
      </w:pPr>
      <w:r w:rsidRPr="00717692">
        <w:rPr>
          <w:rFonts w:ascii="Times New Roman" w:hAnsi="Times New Roman" w:cs="Times New Roman"/>
          <w:b/>
          <w:bCs/>
          <w:color w:val="000000" w:themeColor="text1"/>
        </w:rPr>
        <w:t xml:space="preserve">2. При реалізації заходів проекту розпоряднику бюджетних коштів дозволити  проводити перерозподіл видатків між заходами  згідно умов Грантового  контракту № </w:t>
      </w:r>
      <w:r w:rsidRPr="00717692">
        <w:rPr>
          <w:rFonts w:ascii="Times New Roman" w:hAnsi="Times New Roman" w:cs="Times New Roman"/>
          <w:b/>
          <w:bCs/>
          <w:color w:val="000000" w:themeColor="text1"/>
          <w:lang w:val="en-US"/>
        </w:rPr>
        <w:t>ENP</w:t>
      </w:r>
      <w:r w:rsidRPr="00717692">
        <w:rPr>
          <w:rFonts w:ascii="Times New Roman" w:hAnsi="Times New Roman" w:cs="Times New Roman"/>
          <w:b/>
          <w:bCs/>
          <w:color w:val="000000" w:themeColor="text1"/>
          <w:lang w:val="ru-RU"/>
        </w:rPr>
        <w:t>12014-342/338</w:t>
      </w:r>
      <w:r w:rsidRPr="00717692">
        <w:rPr>
          <w:rFonts w:ascii="Times New Roman" w:hAnsi="Times New Roman" w:cs="Times New Roman"/>
          <w:b/>
          <w:bCs/>
          <w:color w:val="000000" w:themeColor="text1"/>
        </w:rPr>
        <w:t>.</w:t>
      </w:r>
    </w:p>
    <w:p w:rsidR="008C0031" w:rsidRPr="00717692" w:rsidRDefault="008C0031" w:rsidP="008C0031">
      <w:pPr>
        <w:spacing w:line="20" w:lineRule="atLeast"/>
        <w:rPr>
          <w:rFonts w:ascii="Times New Roman" w:hAnsi="Times New Roman" w:cs="Times New Roman"/>
          <w:b/>
          <w:bCs/>
          <w:color w:val="000000" w:themeColor="text1"/>
        </w:rPr>
      </w:pPr>
      <w:r w:rsidRPr="00717692">
        <w:rPr>
          <w:rFonts w:ascii="Times New Roman" w:hAnsi="Times New Roman" w:cs="Times New Roman"/>
          <w:b/>
          <w:bCs/>
          <w:color w:val="000000" w:themeColor="text1"/>
        </w:rPr>
        <w:t>3.Розпорядникам бюджетних коштів дозволити  проводити  та оплачувати заходи, які були заплановані в минулих роках( 2015,2016), але   із-за поважних причин не були виконані</w:t>
      </w:r>
    </w:p>
    <w:p w:rsidR="008C0031" w:rsidRPr="00717692" w:rsidRDefault="008C0031" w:rsidP="008C0031">
      <w:pPr>
        <w:spacing w:line="20" w:lineRule="atLeast"/>
        <w:rPr>
          <w:rFonts w:ascii="Times New Roman" w:hAnsi="Times New Roman" w:cs="Times New Roman"/>
          <w:b/>
          <w:bCs/>
          <w:color w:val="000000" w:themeColor="text1"/>
        </w:rPr>
      </w:pPr>
      <w:r w:rsidRPr="00717692">
        <w:rPr>
          <w:rFonts w:ascii="Times New Roman" w:hAnsi="Times New Roman" w:cs="Times New Roman"/>
          <w:b/>
          <w:bCs/>
          <w:color w:val="000000" w:themeColor="text1"/>
        </w:rPr>
        <w:t>4.  Гривневий еквівалент вартості заходів проекту вірним вважати таким, що відповідає фактичній конвертації валюти.</w:t>
      </w:r>
    </w:p>
    <w:p w:rsidR="008C0031" w:rsidRDefault="008C0031" w:rsidP="008C0031">
      <w:pPr>
        <w:spacing w:line="20" w:lineRule="atLeast"/>
        <w:rPr>
          <w:rFonts w:ascii="Times New Roman" w:hAnsi="Times New Roman" w:cs="Times New Roman"/>
          <w:b/>
          <w:bCs/>
          <w:color w:val="000000" w:themeColor="text1"/>
          <w:lang w:val="ru-RU"/>
        </w:rPr>
      </w:pPr>
      <w:r w:rsidRPr="00717692">
        <w:rPr>
          <w:rFonts w:ascii="Times New Roman" w:hAnsi="Times New Roman" w:cs="Times New Roman"/>
          <w:b/>
          <w:bCs/>
          <w:color w:val="000000" w:themeColor="text1"/>
        </w:rPr>
        <w:t xml:space="preserve">5. Розрахунок міської програми по впровадженню проекту </w:t>
      </w:r>
      <w:r w:rsidRPr="00717692">
        <w:rPr>
          <w:rFonts w:ascii="Times New Roman" w:hAnsi="Times New Roman" w:cs="Times New Roman"/>
          <w:b/>
          <w:bCs/>
          <w:color w:val="000000" w:themeColor="text1"/>
          <w:lang w:val="ru-RU"/>
        </w:rPr>
        <w:t xml:space="preserve"> «</w:t>
      </w:r>
      <w:r w:rsidRPr="00717692">
        <w:rPr>
          <w:rFonts w:ascii="Times New Roman" w:hAnsi="Times New Roman" w:cs="Times New Roman"/>
          <w:b/>
          <w:bCs/>
          <w:color w:val="000000" w:themeColor="text1"/>
          <w:lang w:val="en-US"/>
        </w:rPr>
        <w:t>Energy</w:t>
      </w:r>
      <w:r w:rsidRPr="00717692">
        <w:rPr>
          <w:rFonts w:ascii="Times New Roman" w:hAnsi="Times New Roman" w:cs="Times New Roman"/>
          <w:b/>
          <w:bCs/>
          <w:color w:val="000000" w:themeColor="text1"/>
          <w:lang w:val="ru-RU"/>
        </w:rPr>
        <w:t xml:space="preserve"> </w:t>
      </w:r>
      <w:r w:rsidRPr="00717692">
        <w:rPr>
          <w:rFonts w:ascii="Times New Roman" w:hAnsi="Times New Roman" w:cs="Times New Roman"/>
          <w:b/>
          <w:bCs/>
          <w:color w:val="000000" w:themeColor="text1"/>
          <w:lang w:val="en-US"/>
        </w:rPr>
        <w:t>Go</w:t>
      </w:r>
      <w:r w:rsidRPr="00717692">
        <w:rPr>
          <w:rFonts w:ascii="Times New Roman" w:hAnsi="Times New Roman" w:cs="Times New Roman"/>
          <w:b/>
          <w:bCs/>
          <w:color w:val="000000" w:themeColor="text1"/>
        </w:rPr>
        <w:t xml:space="preserve">: впровадження Плану дій сталого енергетичного розвитку м. Жмеринка  на 2015р. та 2016р. проведено по фактично </w:t>
      </w:r>
      <w:proofErr w:type="spellStart"/>
      <w:r w:rsidRPr="00717692">
        <w:rPr>
          <w:rFonts w:ascii="Times New Roman" w:hAnsi="Times New Roman" w:cs="Times New Roman"/>
          <w:b/>
          <w:bCs/>
          <w:color w:val="000000" w:themeColor="text1"/>
        </w:rPr>
        <w:t>прозвітованому</w:t>
      </w:r>
      <w:proofErr w:type="spellEnd"/>
      <w:r w:rsidRPr="00717692">
        <w:rPr>
          <w:rFonts w:ascii="Times New Roman" w:hAnsi="Times New Roman" w:cs="Times New Roman"/>
          <w:b/>
          <w:bCs/>
          <w:color w:val="000000" w:themeColor="text1"/>
        </w:rPr>
        <w:t xml:space="preserve"> курсу, який прийнятний  для євро комісії згідно умов Грантового контракту № </w:t>
      </w:r>
      <w:r w:rsidRPr="00717692">
        <w:rPr>
          <w:rFonts w:ascii="Times New Roman" w:hAnsi="Times New Roman" w:cs="Times New Roman"/>
          <w:b/>
          <w:bCs/>
          <w:color w:val="000000" w:themeColor="text1"/>
          <w:lang w:val="en-US"/>
        </w:rPr>
        <w:t>ENP</w:t>
      </w:r>
      <w:r w:rsidRPr="00717692">
        <w:rPr>
          <w:rFonts w:ascii="Times New Roman" w:hAnsi="Times New Roman" w:cs="Times New Roman"/>
          <w:b/>
          <w:bCs/>
          <w:color w:val="000000" w:themeColor="text1"/>
          <w:lang w:val="ru-RU"/>
        </w:rPr>
        <w:t xml:space="preserve">12014-342/338 та на 2017рік - по </w:t>
      </w:r>
      <w:proofErr w:type="spellStart"/>
      <w:r w:rsidRPr="00717692">
        <w:rPr>
          <w:rFonts w:ascii="Times New Roman" w:hAnsi="Times New Roman" w:cs="Times New Roman"/>
          <w:b/>
          <w:bCs/>
          <w:color w:val="000000" w:themeColor="text1"/>
          <w:lang w:val="ru-RU"/>
        </w:rPr>
        <w:t>фактично</w:t>
      </w:r>
      <w:proofErr w:type="spellEnd"/>
      <w:r w:rsidRPr="00717692">
        <w:rPr>
          <w:rFonts w:ascii="Times New Roman" w:hAnsi="Times New Roman" w:cs="Times New Roman"/>
          <w:b/>
          <w:bCs/>
          <w:color w:val="000000" w:themeColor="text1"/>
          <w:lang w:val="ru-RU"/>
        </w:rPr>
        <w:t xml:space="preserve"> </w:t>
      </w:r>
      <w:proofErr w:type="spellStart"/>
      <w:r w:rsidRPr="00717692">
        <w:rPr>
          <w:rFonts w:ascii="Times New Roman" w:hAnsi="Times New Roman" w:cs="Times New Roman"/>
          <w:b/>
          <w:bCs/>
          <w:color w:val="000000" w:themeColor="text1"/>
          <w:lang w:val="ru-RU"/>
        </w:rPr>
        <w:t>сконвертованому</w:t>
      </w:r>
      <w:proofErr w:type="spellEnd"/>
      <w:r w:rsidRPr="00717692">
        <w:rPr>
          <w:rFonts w:ascii="Times New Roman" w:hAnsi="Times New Roman" w:cs="Times New Roman"/>
          <w:b/>
          <w:bCs/>
          <w:color w:val="000000" w:themeColor="text1"/>
          <w:lang w:val="ru-RU"/>
        </w:rPr>
        <w:t xml:space="preserve"> курсу </w:t>
      </w:r>
      <w:proofErr w:type="spellStart"/>
      <w:r w:rsidRPr="00717692">
        <w:rPr>
          <w:rFonts w:ascii="Times New Roman" w:hAnsi="Times New Roman" w:cs="Times New Roman"/>
          <w:b/>
          <w:bCs/>
          <w:color w:val="000000" w:themeColor="text1"/>
          <w:lang w:val="ru-RU"/>
        </w:rPr>
        <w:t>валюти</w:t>
      </w:r>
      <w:proofErr w:type="spellEnd"/>
      <w:r w:rsidRPr="00717692">
        <w:rPr>
          <w:rFonts w:ascii="Times New Roman" w:hAnsi="Times New Roman" w:cs="Times New Roman"/>
          <w:b/>
          <w:bCs/>
          <w:color w:val="000000" w:themeColor="text1"/>
          <w:lang w:val="ru-RU"/>
        </w:rPr>
        <w:t>.</w:t>
      </w:r>
    </w:p>
    <w:p w:rsidR="0018129C" w:rsidRPr="00717692" w:rsidRDefault="0018129C" w:rsidP="008C0031">
      <w:pPr>
        <w:spacing w:line="20" w:lineRule="atLeast"/>
        <w:rPr>
          <w:rFonts w:ascii="Times New Roman" w:hAnsi="Times New Roman" w:cs="Times New Roman"/>
          <w:b/>
          <w:bCs/>
          <w:color w:val="000000" w:themeColor="text1"/>
          <w:lang w:val="ru-RU"/>
        </w:rPr>
      </w:pPr>
    </w:p>
    <w:p w:rsidR="008C0031" w:rsidRPr="00717692" w:rsidRDefault="008C0031" w:rsidP="008C0031">
      <w:pPr>
        <w:rPr>
          <w:rFonts w:ascii="Times New Roman" w:hAnsi="Times New Roman" w:cs="Times New Roman"/>
          <w:b/>
        </w:rPr>
      </w:pPr>
    </w:p>
    <w:p w:rsidR="008C0031" w:rsidRPr="00717692" w:rsidRDefault="008C0031" w:rsidP="008C0031">
      <w:pPr>
        <w:rPr>
          <w:rFonts w:ascii="Times New Roman" w:hAnsi="Times New Roman" w:cs="Times New Roman"/>
          <w:b/>
        </w:rPr>
      </w:pPr>
      <w:r w:rsidRPr="00717692">
        <w:rPr>
          <w:rFonts w:ascii="Times New Roman" w:hAnsi="Times New Roman" w:cs="Times New Roman"/>
          <w:b/>
        </w:rPr>
        <w:t xml:space="preserve">                                            Міський  голова                                 </w:t>
      </w:r>
      <w:r w:rsidR="0018129C">
        <w:rPr>
          <w:rFonts w:ascii="Times New Roman" w:hAnsi="Times New Roman" w:cs="Times New Roman"/>
          <w:b/>
        </w:rPr>
        <w:t xml:space="preserve">                                                             Анатолій </w:t>
      </w:r>
      <w:r w:rsidRPr="00717692">
        <w:rPr>
          <w:rFonts w:ascii="Times New Roman" w:hAnsi="Times New Roman" w:cs="Times New Roman"/>
          <w:b/>
        </w:rPr>
        <w:t>Кушнір</w:t>
      </w:r>
    </w:p>
    <w:p w:rsidR="008C0031" w:rsidRPr="006D1E48" w:rsidRDefault="008C0031" w:rsidP="008C0031">
      <w:pPr>
        <w:rPr>
          <w:rFonts w:ascii="Times New Roman" w:hAnsi="Times New Roman" w:cs="Times New Roman"/>
          <w:b/>
          <w:lang w:val="ru-RU"/>
        </w:rPr>
      </w:pPr>
    </w:p>
    <w:p w:rsidR="001B01FC" w:rsidRPr="00717692" w:rsidRDefault="001B01FC"/>
    <w:sectPr w:rsidR="001B01FC" w:rsidRPr="00717692" w:rsidSect="00A40255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BC25D2"/>
    <w:multiLevelType w:val="hybridMultilevel"/>
    <w:tmpl w:val="6C02FF5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4715CFB"/>
    <w:multiLevelType w:val="hybridMultilevel"/>
    <w:tmpl w:val="8C80B0F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6EE68C8"/>
    <w:multiLevelType w:val="hybridMultilevel"/>
    <w:tmpl w:val="343E8D6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7CEB28AB"/>
    <w:multiLevelType w:val="hybridMultilevel"/>
    <w:tmpl w:val="B3462ABA"/>
    <w:lvl w:ilvl="0" w:tplc="AD180B88">
      <w:start w:val="80"/>
      <w:numFmt w:val="bullet"/>
      <w:lvlText w:val="-"/>
      <w:lvlJc w:val="left"/>
      <w:pPr>
        <w:tabs>
          <w:tab w:val="num" w:pos="664"/>
        </w:tabs>
        <w:ind w:left="6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0C88"/>
    <w:rsid w:val="00011CC3"/>
    <w:rsid w:val="000F2A38"/>
    <w:rsid w:val="0018129C"/>
    <w:rsid w:val="00193462"/>
    <w:rsid w:val="001B01FC"/>
    <w:rsid w:val="003206B4"/>
    <w:rsid w:val="003A49DA"/>
    <w:rsid w:val="004E52F7"/>
    <w:rsid w:val="00506997"/>
    <w:rsid w:val="00510A43"/>
    <w:rsid w:val="0062310C"/>
    <w:rsid w:val="006D1E48"/>
    <w:rsid w:val="007152F5"/>
    <w:rsid w:val="00717692"/>
    <w:rsid w:val="0074443C"/>
    <w:rsid w:val="007C5176"/>
    <w:rsid w:val="007F33D0"/>
    <w:rsid w:val="00835C6F"/>
    <w:rsid w:val="008C0031"/>
    <w:rsid w:val="008C6DD2"/>
    <w:rsid w:val="008D5CEF"/>
    <w:rsid w:val="009715B1"/>
    <w:rsid w:val="00976932"/>
    <w:rsid w:val="00A40255"/>
    <w:rsid w:val="00A60D90"/>
    <w:rsid w:val="00A83005"/>
    <w:rsid w:val="00B6506B"/>
    <w:rsid w:val="00C55330"/>
    <w:rsid w:val="00C85EFA"/>
    <w:rsid w:val="00C86044"/>
    <w:rsid w:val="00CD0C88"/>
    <w:rsid w:val="00D318C6"/>
    <w:rsid w:val="00D3515B"/>
    <w:rsid w:val="00E8231B"/>
    <w:rsid w:val="00F4665D"/>
    <w:rsid w:val="00F7612B"/>
    <w:rsid w:val="00FB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6EA9E-0345-4D18-9747-5004CDAB0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C88"/>
    <w:rPr>
      <w:lang w:val="uk-UA"/>
    </w:rPr>
  </w:style>
  <w:style w:type="paragraph" w:styleId="1">
    <w:name w:val="heading 1"/>
    <w:basedOn w:val="a"/>
    <w:next w:val="a"/>
    <w:link w:val="10"/>
    <w:qFormat/>
    <w:rsid w:val="00CD0C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Apple Heading 2"/>
    <w:basedOn w:val="a"/>
    <w:next w:val="a"/>
    <w:link w:val="20"/>
    <w:qFormat/>
    <w:rsid w:val="00CD0C88"/>
    <w:pPr>
      <w:keepNext/>
      <w:spacing w:after="0" w:line="240" w:lineRule="auto"/>
      <w:ind w:left="709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D0C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CD0C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C8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aliases w:val="Apple Heading 2 Знак"/>
    <w:basedOn w:val="a0"/>
    <w:link w:val="2"/>
    <w:rsid w:val="00CD0C8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D0C88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character" w:customStyle="1" w:styleId="40">
    <w:name w:val="Заголовок 4 Знак"/>
    <w:basedOn w:val="a0"/>
    <w:link w:val="4"/>
    <w:rsid w:val="00CD0C88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  <w:style w:type="paragraph" w:styleId="HTML">
    <w:name w:val="HTML Preformatted"/>
    <w:basedOn w:val="a"/>
    <w:link w:val="HTML0"/>
    <w:rsid w:val="00CD0C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CD0C8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CD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C88"/>
    <w:rPr>
      <w:rFonts w:ascii="Tahoma" w:hAnsi="Tahoma" w:cs="Tahoma"/>
      <w:sz w:val="16"/>
      <w:szCs w:val="16"/>
      <w:lang w:val="uk-UA"/>
    </w:rPr>
  </w:style>
  <w:style w:type="paragraph" w:styleId="a5">
    <w:name w:val="Body Text"/>
    <w:basedOn w:val="a"/>
    <w:link w:val="a6"/>
    <w:rsid w:val="00CD0C88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D0C8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7">
    <w:name w:val="Hyperlink"/>
    <w:basedOn w:val="a0"/>
    <w:uiPriority w:val="99"/>
    <w:semiHidden/>
    <w:unhideWhenUsed/>
    <w:rsid w:val="00CD0C88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8C0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C0031"/>
    <w:rPr>
      <w:lang w:val="uk-UA"/>
    </w:rPr>
  </w:style>
  <w:style w:type="paragraph" w:styleId="aa">
    <w:name w:val="footer"/>
    <w:basedOn w:val="a"/>
    <w:link w:val="ab"/>
    <w:uiPriority w:val="99"/>
    <w:semiHidden/>
    <w:unhideWhenUsed/>
    <w:rsid w:val="008C0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C0031"/>
    <w:rPr>
      <w:lang w:val="uk-UA"/>
    </w:rPr>
  </w:style>
  <w:style w:type="paragraph" w:styleId="ac">
    <w:name w:val="List Paragraph"/>
    <w:basedOn w:val="a"/>
    <w:uiPriority w:val="34"/>
    <w:qFormat/>
    <w:rsid w:val="007F3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5E622-C566-4C67-A589-F39FABD06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31</Pages>
  <Words>6133</Words>
  <Characters>34959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Савченко Тетяна</cp:lastModifiedBy>
  <cp:revision>10</cp:revision>
  <cp:lastPrinted>2017-08-29T07:30:00Z</cp:lastPrinted>
  <dcterms:created xsi:type="dcterms:W3CDTF">2017-08-18T10:04:00Z</dcterms:created>
  <dcterms:modified xsi:type="dcterms:W3CDTF">2017-08-29T07:34:00Z</dcterms:modified>
</cp:coreProperties>
</file>